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Астана                                                                                               1</w:t>
      </w:r>
      <w:r w:rsidR="004809D5">
        <w:rPr>
          <w:rFonts w:ascii="Times New Roman" w:hAnsi="Times New Roman"/>
          <w:b/>
          <w:sz w:val="24"/>
          <w:szCs w:val="24"/>
        </w:rPr>
        <w:t>7</w:t>
      </w:r>
      <w:r>
        <w:rPr>
          <w:rFonts w:ascii="Times New Roman" w:hAnsi="Times New Roman"/>
          <w:b/>
          <w:sz w:val="24"/>
          <w:szCs w:val="24"/>
        </w:rPr>
        <w:t xml:space="preserve"> «февраля»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4809D5">
        <w:rPr>
          <w:rFonts w:ascii="Times New Roman" w:hAnsi="Times New Roman"/>
          <w:sz w:val="24"/>
          <w:szCs w:val="24"/>
        </w:rPr>
        <w:t>2</w:t>
      </w:r>
      <w:r w:rsidR="00195B62">
        <w:rPr>
          <w:rFonts w:ascii="Times New Roman" w:hAnsi="Times New Roman"/>
          <w:sz w:val="24"/>
          <w:szCs w:val="24"/>
        </w:rPr>
        <w:t>2</w:t>
      </w:r>
      <w:r w:rsidR="00AD16A1">
        <w:rPr>
          <w:rFonts w:ascii="Times New Roman" w:hAnsi="Times New Roman"/>
          <w:sz w:val="24"/>
          <w:szCs w:val="24"/>
        </w:rPr>
        <w:t xml:space="preserve"> </w:t>
      </w:r>
      <w:r w:rsidR="0028614C">
        <w:rPr>
          <w:rFonts w:ascii="Times New Roman" w:hAnsi="Times New Roman"/>
          <w:sz w:val="24"/>
          <w:szCs w:val="24"/>
        </w:rPr>
        <w:t>февраля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4809D5">
        <w:rPr>
          <w:rFonts w:ascii="Times New Roman" w:hAnsi="Times New Roman"/>
          <w:sz w:val="24"/>
          <w:szCs w:val="24"/>
        </w:rPr>
        <w:t>2</w:t>
      </w:r>
      <w:r w:rsidR="00643693">
        <w:rPr>
          <w:rFonts w:ascii="Times New Roman" w:hAnsi="Times New Roman"/>
          <w:sz w:val="24"/>
          <w:szCs w:val="24"/>
        </w:rPr>
        <w:t>7</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9D332C">
        <w:rPr>
          <w:rFonts w:ascii="Times New Roman" w:hAnsi="Times New Roman"/>
          <w:sz w:val="24"/>
          <w:szCs w:val="24"/>
        </w:rPr>
        <w:t>6</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3289"/>
        <w:gridCol w:w="1134"/>
        <w:gridCol w:w="1134"/>
        <w:gridCol w:w="1985"/>
      </w:tblGrid>
      <w:tr w:rsidR="008E6A14" w:rsidRPr="006B763A" w:rsidTr="003E35C4">
        <w:trPr>
          <w:trHeight w:val="848"/>
        </w:trPr>
        <w:tc>
          <w:tcPr>
            <w:tcW w:w="5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Номер лота</w:t>
            </w:r>
          </w:p>
        </w:tc>
        <w:tc>
          <w:tcPr>
            <w:tcW w:w="2126"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Наименование товара</w:t>
            </w:r>
          </w:p>
        </w:tc>
        <w:tc>
          <w:tcPr>
            <w:tcW w:w="3289"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Характеристика товара</w:t>
            </w:r>
          </w:p>
        </w:tc>
        <w:tc>
          <w:tcPr>
            <w:tcW w:w="1134" w:type="dxa"/>
          </w:tcPr>
          <w:p w:rsidR="008E6A14" w:rsidRPr="006B763A" w:rsidRDefault="008E6A14" w:rsidP="0010195A">
            <w:pPr>
              <w:spacing w:after="0" w:line="240" w:lineRule="auto"/>
              <w:contextualSpacing/>
              <w:jc w:val="center"/>
              <w:rPr>
                <w:rFonts w:ascii="Times New Roman" w:hAnsi="Times New Roman"/>
                <w:sz w:val="20"/>
                <w:szCs w:val="20"/>
              </w:rPr>
            </w:pPr>
            <w:r w:rsidRPr="006B763A">
              <w:rPr>
                <w:rFonts w:ascii="Times New Roman" w:hAnsi="Times New Roman"/>
                <w:sz w:val="20"/>
                <w:szCs w:val="20"/>
              </w:rPr>
              <w:t>Ед. изм.</w:t>
            </w:r>
          </w:p>
        </w:tc>
        <w:tc>
          <w:tcPr>
            <w:tcW w:w="11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 xml:space="preserve">   Кол-во</w:t>
            </w:r>
          </w:p>
        </w:tc>
        <w:tc>
          <w:tcPr>
            <w:tcW w:w="1985"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Сумма, выделенная для закупок, тенге</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w:t>
            </w:r>
          </w:p>
        </w:tc>
        <w:tc>
          <w:tcPr>
            <w:tcW w:w="2126" w:type="dxa"/>
          </w:tcPr>
          <w:p w:rsidR="00286663" w:rsidRPr="006B763A" w:rsidRDefault="0034448A" w:rsidP="0010195A">
            <w:pPr>
              <w:spacing w:after="0" w:line="240" w:lineRule="auto"/>
              <w:contextualSpacing/>
              <w:rPr>
                <w:rFonts w:ascii="Times New Roman" w:hAnsi="Times New Roman"/>
                <w:sz w:val="20"/>
                <w:szCs w:val="20"/>
              </w:rPr>
            </w:pPr>
            <w:r>
              <w:rPr>
                <w:rFonts w:ascii="Times New Roman" w:hAnsi="Times New Roman"/>
                <w:sz w:val="20"/>
                <w:szCs w:val="20"/>
              </w:rPr>
              <w:t>Бахилы о/</w:t>
            </w:r>
            <w:proofErr w:type="gramStart"/>
            <w:r>
              <w:rPr>
                <w:rFonts w:ascii="Times New Roman" w:hAnsi="Times New Roman"/>
                <w:sz w:val="20"/>
                <w:szCs w:val="20"/>
              </w:rPr>
              <w:t>р</w:t>
            </w:r>
            <w:proofErr w:type="gramEnd"/>
          </w:p>
        </w:tc>
        <w:tc>
          <w:tcPr>
            <w:tcW w:w="3289" w:type="dxa"/>
          </w:tcPr>
          <w:p w:rsidR="00286663" w:rsidRPr="006B763A" w:rsidRDefault="0034448A" w:rsidP="0010195A">
            <w:pPr>
              <w:spacing w:after="0" w:line="240" w:lineRule="auto"/>
              <w:contextualSpacing/>
              <w:rPr>
                <w:rFonts w:ascii="Times New Roman" w:hAnsi="Times New Roman"/>
                <w:sz w:val="20"/>
                <w:szCs w:val="20"/>
              </w:rPr>
            </w:pPr>
            <w:r w:rsidRPr="005F7D90">
              <w:rPr>
                <w:rFonts w:ascii="Times New Roman" w:hAnsi="Times New Roman"/>
                <w:sz w:val="24"/>
                <w:szCs w:val="24"/>
              </w:rPr>
              <w:t>Бахилы высокие  производятся из прочного воздухопроницаемого материала. Применяются для работы в чистых помещениях: операционные, родовые, смотровые, процедурные кабинеты и пр. Бахилы высокие с двойной подошвой исключают промокание.</w:t>
            </w:r>
          </w:p>
        </w:tc>
        <w:tc>
          <w:tcPr>
            <w:tcW w:w="1134" w:type="dxa"/>
          </w:tcPr>
          <w:p w:rsidR="00286663" w:rsidRPr="006B763A" w:rsidRDefault="0034448A"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22374E" w:rsidP="0010195A">
            <w:pPr>
              <w:spacing w:after="0" w:line="240" w:lineRule="auto"/>
              <w:contextualSpacing/>
              <w:rPr>
                <w:rFonts w:ascii="Times New Roman" w:hAnsi="Times New Roman"/>
                <w:sz w:val="20"/>
                <w:szCs w:val="20"/>
              </w:rPr>
            </w:pPr>
            <w:r>
              <w:rPr>
                <w:rFonts w:ascii="Times New Roman" w:hAnsi="Times New Roman"/>
                <w:sz w:val="20"/>
                <w:szCs w:val="20"/>
              </w:rPr>
              <w:t>8 051</w:t>
            </w:r>
          </w:p>
        </w:tc>
        <w:tc>
          <w:tcPr>
            <w:tcW w:w="1985" w:type="dxa"/>
          </w:tcPr>
          <w:p w:rsidR="00286663" w:rsidRPr="006B763A" w:rsidRDefault="0034448A" w:rsidP="0022374E">
            <w:pPr>
              <w:spacing w:after="0" w:line="240" w:lineRule="auto"/>
              <w:contextualSpacing/>
              <w:rPr>
                <w:rFonts w:ascii="Times New Roman" w:hAnsi="Times New Roman"/>
                <w:sz w:val="20"/>
                <w:szCs w:val="20"/>
              </w:rPr>
            </w:pPr>
            <w:r>
              <w:rPr>
                <w:rFonts w:ascii="Times New Roman" w:hAnsi="Times New Roman"/>
                <w:sz w:val="20"/>
                <w:szCs w:val="20"/>
              </w:rPr>
              <w:t>64</w:t>
            </w:r>
            <w:r w:rsidR="0022374E">
              <w:rPr>
                <w:rFonts w:ascii="Times New Roman" w:hAnsi="Times New Roman"/>
                <w:sz w:val="20"/>
                <w:szCs w:val="20"/>
              </w:rPr>
              <w:t>4</w:t>
            </w:r>
            <w:r>
              <w:rPr>
                <w:rFonts w:ascii="Times New Roman" w:hAnsi="Times New Roman"/>
                <w:sz w:val="20"/>
                <w:szCs w:val="20"/>
              </w:rPr>
              <w:t> 0</w:t>
            </w:r>
            <w:r w:rsidR="0022374E">
              <w:rPr>
                <w:rFonts w:ascii="Times New Roman" w:hAnsi="Times New Roman"/>
                <w:sz w:val="20"/>
                <w:szCs w:val="20"/>
              </w:rPr>
              <w:t>80</w:t>
            </w:r>
            <w:r>
              <w:rPr>
                <w:rFonts w:ascii="Times New Roman" w:hAnsi="Times New Roman"/>
                <w:sz w:val="20"/>
                <w:szCs w:val="20"/>
              </w:rPr>
              <w:t>,00</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2126" w:type="dxa"/>
          </w:tcPr>
          <w:p w:rsidR="00286663" w:rsidRPr="006B763A" w:rsidRDefault="00C718FD" w:rsidP="0010195A">
            <w:pPr>
              <w:spacing w:after="0" w:line="240" w:lineRule="auto"/>
              <w:contextualSpacing/>
              <w:rPr>
                <w:rFonts w:ascii="Times New Roman" w:hAnsi="Times New Roman"/>
                <w:sz w:val="20"/>
                <w:szCs w:val="20"/>
              </w:rPr>
            </w:pPr>
            <w:r>
              <w:rPr>
                <w:rFonts w:ascii="Times New Roman" w:hAnsi="Times New Roman"/>
                <w:sz w:val="20"/>
                <w:szCs w:val="20"/>
              </w:rPr>
              <w:t>Бинт</w:t>
            </w:r>
          </w:p>
        </w:tc>
        <w:tc>
          <w:tcPr>
            <w:tcW w:w="3289" w:type="dxa"/>
          </w:tcPr>
          <w:p w:rsidR="00286663" w:rsidRPr="006B763A" w:rsidRDefault="0034448A"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Бинт </w:t>
            </w:r>
            <w:proofErr w:type="spellStart"/>
            <w:r>
              <w:rPr>
                <w:rFonts w:ascii="Times New Roman" w:hAnsi="Times New Roman"/>
                <w:sz w:val="20"/>
                <w:szCs w:val="20"/>
              </w:rPr>
              <w:t>самокрепляющийся</w:t>
            </w:r>
            <w:proofErr w:type="spellEnd"/>
            <w:r>
              <w:rPr>
                <w:rFonts w:ascii="Times New Roman" w:hAnsi="Times New Roman"/>
                <w:sz w:val="20"/>
                <w:szCs w:val="20"/>
              </w:rPr>
              <w:t xml:space="preserve"> эластичный в рулонах размером 50 мм х</w:t>
            </w:r>
            <w:proofErr w:type="gramStart"/>
            <w:r>
              <w:rPr>
                <w:rFonts w:ascii="Times New Roman" w:hAnsi="Times New Roman"/>
                <w:sz w:val="20"/>
                <w:szCs w:val="20"/>
              </w:rPr>
              <w:t>4</w:t>
            </w:r>
            <w:proofErr w:type="gramEnd"/>
            <w:r>
              <w:rPr>
                <w:rFonts w:ascii="Times New Roman" w:hAnsi="Times New Roman"/>
                <w:sz w:val="20"/>
                <w:szCs w:val="20"/>
              </w:rPr>
              <w:t xml:space="preserve">,5 м </w:t>
            </w:r>
            <w:proofErr w:type="spellStart"/>
            <w:r>
              <w:rPr>
                <w:rFonts w:ascii="Times New Roman" w:hAnsi="Times New Roman"/>
                <w:sz w:val="20"/>
                <w:szCs w:val="20"/>
              </w:rPr>
              <w:t>Кобан</w:t>
            </w:r>
            <w:proofErr w:type="spellEnd"/>
          </w:p>
        </w:tc>
        <w:tc>
          <w:tcPr>
            <w:tcW w:w="1134" w:type="dxa"/>
          </w:tcPr>
          <w:p w:rsidR="00286663" w:rsidRPr="006B763A" w:rsidRDefault="0034448A"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34448A" w:rsidP="0010195A">
            <w:pPr>
              <w:spacing w:after="0" w:line="240" w:lineRule="auto"/>
              <w:contextualSpacing/>
              <w:rPr>
                <w:rFonts w:ascii="Times New Roman" w:hAnsi="Times New Roman"/>
                <w:sz w:val="20"/>
                <w:szCs w:val="20"/>
              </w:rPr>
            </w:pPr>
            <w:r>
              <w:rPr>
                <w:rFonts w:ascii="Times New Roman" w:hAnsi="Times New Roman"/>
                <w:sz w:val="20"/>
                <w:szCs w:val="20"/>
              </w:rPr>
              <w:t>35</w:t>
            </w:r>
          </w:p>
        </w:tc>
        <w:tc>
          <w:tcPr>
            <w:tcW w:w="1985" w:type="dxa"/>
          </w:tcPr>
          <w:p w:rsidR="00286663" w:rsidRPr="006B763A" w:rsidRDefault="0034448A" w:rsidP="0010195A">
            <w:pPr>
              <w:spacing w:after="0" w:line="240" w:lineRule="auto"/>
              <w:contextualSpacing/>
              <w:rPr>
                <w:rFonts w:ascii="Times New Roman" w:hAnsi="Times New Roman"/>
                <w:sz w:val="20"/>
                <w:szCs w:val="20"/>
              </w:rPr>
            </w:pPr>
            <w:r>
              <w:rPr>
                <w:rFonts w:ascii="Times New Roman" w:hAnsi="Times New Roman"/>
                <w:sz w:val="20"/>
                <w:szCs w:val="20"/>
              </w:rPr>
              <w:t>8 750,00</w:t>
            </w:r>
          </w:p>
        </w:tc>
      </w:tr>
      <w:tr w:rsidR="00BF1D97" w:rsidRPr="006B763A" w:rsidTr="006319B0">
        <w:trPr>
          <w:trHeight w:val="424"/>
        </w:trPr>
        <w:tc>
          <w:tcPr>
            <w:tcW w:w="534" w:type="dxa"/>
          </w:tcPr>
          <w:p w:rsidR="00BF1D97"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w:t>
            </w:r>
          </w:p>
        </w:tc>
        <w:tc>
          <w:tcPr>
            <w:tcW w:w="2126" w:type="dxa"/>
          </w:tcPr>
          <w:p w:rsidR="00BF1D97" w:rsidRPr="006B763A" w:rsidRDefault="00C718FD" w:rsidP="0010195A">
            <w:pPr>
              <w:spacing w:after="0" w:line="240" w:lineRule="auto"/>
              <w:contextualSpacing/>
              <w:rPr>
                <w:rFonts w:ascii="Times New Roman" w:hAnsi="Times New Roman"/>
                <w:sz w:val="20"/>
                <w:szCs w:val="20"/>
              </w:rPr>
            </w:pPr>
            <w:r>
              <w:rPr>
                <w:rFonts w:ascii="Times New Roman" w:hAnsi="Times New Roman"/>
                <w:sz w:val="20"/>
                <w:szCs w:val="20"/>
              </w:rPr>
              <w:t>Бинт эластичный</w:t>
            </w:r>
          </w:p>
        </w:tc>
        <w:tc>
          <w:tcPr>
            <w:tcW w:w="3289" w:type="dxa"/>
          </w:tcPr>
          <w:p w:rsidR="00BF1D97" w:rsidRPr="006B763A" w:rsidRDefault="00C718FD"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Бинт эластичный 3.0м х 100 мм </w:t>
            </w:r>
            <w:proofErr w:type="spellStart"/>
            <w:r>
              <w:rPr>
                <w:rFonts w:ascii="Times New Roman" w:hAnsi="Times New Roman"/>
                <w:sz w:val="20"/>
                <w:szCs w:val="20"/>
              </w:rPr>
              <w:t>сред</w:t>
            </w:r>
            <w:proofErr w:type="gramStart"/>
            <w:r>
              <w:rPr>
                <w:rFonts w:ascii="Times New Roman" w:hAnsi="Times New Roman"/>
                <w:sz w:val="20"/>
                <w:szCs w:val="20"/>
              </w:rPr>
              <w:t>.р</w:t>
            </w:r>
            <w:proofErr w:type="gramEnd"/>
            <w:r>
              <w:rPr>
                <w:rFonts w:ascii="Times New Roman" w:hAnsi="Times New Roman"/>
                <w:sz w:val="20"/>
                <w:szCs w:val="20"/>
              </w:rPr>
              <w:t>астяж</w:t>
            </w:r>
            <w:proofErr w:type="spellEnd"/>
          </w:p>
        </w:tc>
        <w:tc>
          <w:tcPr>
            <w:tcW w:w="1134" w:type="dxa"/>
          </w:tcPr>
          <w:p w:rsidR="00BF1D97" w:rsidRPr="006B763A" w:rsidRDefault="00C718FD"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F1D97" w:rsidRPr="006B763A" w:rsidRDefault="00C718FD" w:rsidP="0010195A">
            <w:pPr>
              <w:spacing w:after="0" w:line="240" w:lineRule="auto"/>
              <w:contextualSpacing/>
              <w:rPr>
                <w:rFonts w:ascii="Times New Roman" w:hAnsi="Times New Roman"/>
                <w:sz w:val="20"/>
                <w:szCs w:val="20"/>
              </w:rPr>
            </w:pPr>
            <w:r>
              <w:rPr>
                <w:rFonts w:ascii="Times New Roman" w:hAnsi="Times New Roman"/>
                <w:sz w:val="20"/>
                <w:szCs w:val="20"/>
              </w:rPr>
              <w:t>1 626</w:t>
            </w:r>
          </w:p>
        </w:tc>
        <w:tc>
          <w:tcPr>
            <w:tcW w:w="1985" w:type="dxa"/>
          </w:tcPr>
          <w:p w:rsidR="00BF1D97" w:rsidRPr="006B763A" w:rsidRDefault="00C718FD" w:rsidP="0010195A">
            <w:pPr>
              <w:spacing w:after="0" w:line="240" w:lineRule="auto"/>
              <w:contextualSpacing/>
              <w:rPr>
                <w:rFonts w:ascii="Times New Roman" w:hAnsi="Times New Roman"/>
                <w:sz w:val="20"/>
                <w:szCs w:val="20"/>
              </w:rPr>
            </w:pPr>
            <w:r>
              <w:rPr>
                <w:rFonts w:ascii="Times New Roman" w:hAnsi="Times New Roman"/>
                <w:sz w:val="20"/>
                <w:szCs w:val="20"/>
              </w:rPr>
              <w:t>744 708,00</w:t>
            </w:r>
          </w:p>
        </w:tc>
      </w:tr>
      <w:tr w:rsidR="00AC168A" w:rsidRPr="006B763A" w:rsidTr="006319B0">
        <w:trPr>
          <w:trHeight w:val="516"/>
        </w:trPr>
        <w:tc>
          <w:tcPr>
            <w:tcW w:w="534" w:type="dxa"/>
          </w:tcPr>
          <w:p w:rsidR="00AC168A"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w:t>
            </w:r>
          </w:p>
        </w:tc>
        <w:tc>
          <w:tcPr>
            <w:tcW w:w="2126" w:type="dxa"/>
          </w:tcPr>
          <w:p w:rsidR="00AC168A" w:rsidRPr="006B763A" w:rsidRDefault="00C617F6" w:rsidP="0010195A">
            <w:pPr>
              <w:spacing w:after="0" w:line="240" w:lineRule="auto"/>
              <w:contextualSpacing/>
              <w:rPr>
                <w:rFonts w:ascii="Times New Roman" w:hAnsi="Times New Roman"/>
                <w:sz w:val="20"/>
                <w:szCs w:val="20"/>
              </w:rPr>
            </w:pPr>
            <w:r>
              <w:rPr>
                <w:rFonts w:ascii="Times New Roman" w:hAnsi="Times New Roman"/>
                <w:sz w:val="20"/>
                <w:szCs w:val="20"/>
              </w:rPr>
              <w:t>Бинт эластичный</w:t>
            </w:r>
          </w:p>
        </w:tc>
        <w:tc>
          <w:tcPr>
            <w:tcW w:w="3289" w:type="dxa"/>
          </w:tcPr>
          <w:p w:rsidR="00AC168A" w:rsidRPr="006B763A" w:rsidRDefault="00C617F6" w:rsidP="0010195A">
            <w:pPr>
              <w:spacing w:after="0" w:line="240" w:lineRule="auto"/>
              <w:contextualSpacing/>
              <w:rPr>
                <w:rFonts w:ascii="Times New Roman" w:hAnsi="Times New Roman"/>
                <w:sz w:val="20"/>
                <w:szCs w:val="20"/>
              </w:rPr>
            </w:pPr>
            <w:r>
              <w:rPr>
                <w:rFonts w:ascii="Times New Roman" w:hAnsi="Times New Roman"/>
                <w:sz w:val="20"/>
                <w:szCs w:val="20"/>
              </w:rPr>
              <w:t>Бинт эластичный 5.0х120 мм сред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р</w:t>
            </w:r>
            <w:proofErr w:type="gramEnd"/>
            <w:r>
              <w:rPr>
                <w:rFonts w:ascii="Times New Roman" w:hAnsi="Times New Roman"/>
                <w:sz w:val="20"/>
                <w:szCs w:val="20"/>
              </w:rPr>
              <w:t>аст</w:t>
            </w:r>
            <w:proofErr w:type="spellEnd"/>
          </w:p>
        </w:tc>
        <w:tc>
          <w:tcPr>
            <w:tcW w:w="1134" w:type="dxa"/>
          </w:tcPr>
          <w:p w:rsidR="00AC168A" w:rsidRPr="006B763A" w:rsidRDefault="00C617F6"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C168A" w:rsidRPr="006B763A" w:rsidRDefault="00C617F6" w:rsidP="0010195A">
            <w:pPr>
              <w:spacing w:after="0" w:line="240" w:lineRule="auto"/>
              <w:contextualSpacing/>
              <w:rPr>
                <w:rFonts w:ascii="Times New Roman" w:hAnsi="Times New Roman"/>
                <w:sz w:val="20"/>
                <w:szCs w:val="20"/>
              </w:rPr>
            </w:pPr>
            <w:r>
              <w:rPr>
                <w:rFonts w:ascii="Times New Roman" w:hAnsi="Times New Roman"/>
                <w:sz w:val="20"/>
                <w:szCs w:val="20"/>
              </w:rPr>
              <w:t>590</w:t>
            </w:r>
          </w:p>
        </w:tc>
        <w:tc>
          <w:tcPr>
            <w:tcW w:w="1985" w:type="dxa"/>
          </w:tcPr>
          <w:p w:rsidR="00AC168A" w:rsidRPr="006B763A" w:rsidRDefault="00AD66B7" w:rsidP="0010195A">
            <w:pPr>
              <w:spacing w:after="0" w:line="240" w:lineRule="auto"/>
              <w:contextualSpacing/>
              <w:rPr>
                <w:rFonts w:ascii="Times New Roman" w:hAnsi="Times New Roman"/>
                <w:sz w:val="20"/>
                <w:szCs w:val="20"/>
              </w:rPr>
            </w:pPr>
            <w:r>
              <w:rPr>
                <w:rFonts w:ascii="Times New Roman" w:hAnsi="Times New Roman"/>
                <w:sz w:val="20"/>
                <w:szCs w:val="20"/>
              </w:rPr>
              <w:t>558 140,00</w:t>
            </w:r>
          </w:p>
        </w:tc>
      </w:tr>
      <w:tr w:rsidR="00AC168A" w:rsidRPr="006B763A" w:rsidTr="006319B0">
        <w:trPr>
          <w:trHeight w:val="282"/>
        </w:trPr>
        <w:tc>
          <w:tcPr>
            <w:tcW w:w="534" w:type="dxa"/>
          </w:tcPr>
          <w:p w:rsidR="00AC168A"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w:t>
            </w:r>
          </w:p>
        </w:tc>
        <w:tc>
          <w:tcPr>
            <w:tcW w:w="2126" w:type="dxa"/>
          </w:tcPr>
          <w:p w:rsidR="00AC168A" w:rsidRPr="006B763A" w:rsidRDefault="002E748D" w:rsidP="002E748D">
            <w:pPr>
              <w:spacing w:after="0" w:line="240" w:lineRule="auto"/>
              <w:contextualSpacing/>
              <w:rPr>
                <w:rFonts w:ascii="Times New Roman" w:hAnsi="Times New Roman"/>
                <w:sz w:val="20"/>
                <w:szCs w:val="20"/>
              </w:rPr>
            </w:pPr>
            <w:r>
              <w:rPr>
                <w:rFonts w:ascii="Times New Roman" w:hAnsi="Times New Roman"/>
                <w:sz w:val="20"/>
                <w:szCs w:val="20"/>
              </w:rPr>
              <w:t xml:space="preserve">Бутылка </w:t>
            </w:r>
          </w:p>
        </w:tc>
        <w:tc>
          <w:tcPr>
            <w:tcW w:w="3289" w:type="dxa"/>
          </w:tcPr>
          <w:p w:rsidR="00AC168A" w:rsidRPr="006B763A" w:rsidRDefault="002E748D" w:rsidP="0010195A">
            <w:pPr>
              <w:spacing w:after="0" w:line="240" w:lineRule="auto"/>
              <w:contextualSpacing/>
              <w:rPr>
                <w:rFonts w:ascii="Times New Roman" w:hAnsi="Times New Roman"/>
                <w:sz w:val="20"/>
                <w:szCs w:val="20"/>
              </w:rPr>
            </w:pPr>
            <w:r>
              <w:rPr>
                <w:rFonts w:ascii="Times New Roman" w:hAnsi="Times New Roman"/>
                <w:sz w:val="20"/>
                <w:szCs w:val="20"/>
              </w:rPr>
              <w:t>Бутылка для кормления 125 мл.</w:t>
            </w:r>
          </w:p>
        </w:tc>
        <w:tc>
          <w:tcPr>
            <w:tcW w:w="1134" w:type="dxa"/>
          </w:tcPr>
          <w:p w:rsidR="00AC168A" w:rsidRPr="006B763A" w:rsidRDefault="00344262"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C168A" w:rsidRPr="006B763A" w:rsidRDefault="00344262"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1985" w:type="dxa"/>
          </w:tcPr>
          <w:p w:rsidR="00AC168A" w:rsidRPr="006B763A" w:rsidRDefault="00344262" w:rsidP="0010195A">
            <w:pPr>
              <w:spacing w:after="0" w:line="240" w:lineRule="auto"/>
              <w:contextualSpacing/>
              <w:rPr>
                <w:rFonts w:ascii="Times New Roman" w:hAnsi="Times New Roman"/>
                <w:sz w:val="20"/>
                <w:szCs w:val="20"/>
              </w:rPr>
            </w:pPr>
            <w:r>
              <w:rPr>
                <w:rFonts w:ascii="Times New Roman" w:hAnsi="Times New Roman"/>
                <w:sz w:val="20"/>
                <w:szCs w:val="20"/>
              </w:rPr>
              <w:t>60 000,00</w:t>
            </w:r>
          </w:p>
        </w:tc>
      </w:tr>
      <w:tr w:rsidR="00CA7AB8" w:rsidRPr="006B763A" w:rsidTr="006319B0">
        <w:trPr>
          <w:trHeight w:val="272"/>
        </w:trPr>
        <w:tc>
          <w:tcPr>
            <w:tcW w:w="534" w:type="dxa"/>
          </w:tcPr>
          <w:p w:rsidR="00CA7AB8"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w:t>
            </w:r>
          </w:p>
        </w:tc>
        <w:tc>
          <w:tcPr>
            <w:tcW w:w="2126" w:type="dxa"/>
          </w:tcPr>
          <w:p w:rsidR="00CA7AB8" w:rsidRPr="006B763A" w:rsidRDefault="002E748D" w:rsidP="002E748D">
            <w:pPr>
              <w:spacing w:after="0" w:line="240" w:lineRule="auto"/>
              <w:contextualSpacing/>
              <w:rPr>
                <w:rFonts w:ascii="Times New Roman" w:hAnsi="Times New Roman"/>
                <w:sz w:val="20"/>
                <w:szCs w:val="20"/>
              </w:rPr>
            </w:pPr>
            <w:r>
              <w:rPr>
                <w:rFonts w:ascii="Times New Roman" w:hAnsi="Times New Roman"/>
                <w:sz w:val="20"/>
                <w:szCs w:val="20"/>
              </w:rPr>
              <w:t>Бутылка</w:t>
            </w:r>
          </w:p>
        </w:tc>
        <w:tc>
          <w:tcPr>
            <w:tcW w:w="3289" w:type="dxa"/>
          </w:tcPr>
          <w:p w:rsidR="00CA7AB8" w:rsidRPr="006B763A" w:rsidRDefault="002E748D" w:rsidP="0010195A">
            <w:pPr>
              <w:spacing w:after="0" w:line="240" w:lineRule="auto"/>
              <w:contextualSpacing/>
              <w:rPr>
                <w:rFonts w:ascii="Times New Roman" w:hAnsi="Times New Roman"/>
                <w:sz w:val="20"/>
                <w:szCs w:val="20"/>
              </w:rPr>
            </w:pPr>
            <w:r>
              <w:rPr>
                <w:rFonts w:ascii="Times New Roman" w:hAnsi="Times New Roman"/>
                <w:sz w:val="20"/>
                <w:szCs w:val="20"/>
              </w:rPr>
              <w:t>Бутылка для кормления 260 мл.</w:t>
            </w:r>
          </w:p>
        </w:tc>
        <w:tc>
          <w:tcPr>
            <w:tcW w:w="1134" w:type="dxa"/>
          </w:tcPr>
          <w:p w:rsidR="00CA7AB8" w:rsidRPr="006B763A" w:rsidRDefault="00344262"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A7AB8" w:rsidRPr="006B763A" w:rsidRDefault="00344262" w:rsidP="0010195A">
            <w:pPr>
              <w:spacing w:after="0" w:line="240" w:lineRule="auto"/>
              <w:contextualSpacing/>
              <w:rPr>
                <w:rFonts w:ascii="Times New Roman" w:hAnsi="Times New Roman"/>
                <w:sz w:val="20"/>
                <w:szCs w:val="20"/>
              </w:rPr>
            </w:pPr>
            <w:r>
              <w:rPr>
                <w:rFonts w:ascii="Times New Roman" w:hAnsi="Times New Roman"/>
                <w:sz w:val="20"/>
                <w:szCs w:val="20"/>
              </w:rPr>
              <w:t>5</w:t>
            </w:r>
          </w:p>
        </w:tc>
        <w:tc>
          <w:tcPr>
            <w:tcW w:w="1985" w:type="dxa"/>
          </w:tcPr>
          <w:p w:rsidR="00CA7AB8" w:rsidRPr="006B763A" w:rsidRDefault="00344262" w:rsidP="0010195A">
            <w:pPr>
              <w:spacing w:after="0" w:line="240" w:lineRule="auto"/>
              <w:contextualSpacing/>
              <w:rPr>
                <w:rFonts w:ascii="Times New Roman" w:hAnsi="Times New Roman"/>
                <w:sz w:val="20"/>
                <w:szCs w:val="20"/>
              </w:rPr>
            </w:pPr>
            <w:r>
              <w:rPr>
                <w:rFonts w:ascii="Times New Roman" w:hAnsi="Times New Roman"/>
                <w:sz w:val="20"/>
                <w:szCs w:val="20"/>
              </w:rPr>
              <w:t>17 500,00</w:t>
            </w:r>
          </w:p>
        </w:tc>
      </w:tr>
      <w:tr w:rsidR="00CA7AB8" w:rsidRPr="006B763A" w:rsidTr="006319B0">
        <w:trPr>
          <w:trHeight w:val="418"/>
        </w:trPr>
        <w:tc>
          <w:tcPr>
            <w:tcW w:w="534" w:type="dxa"/>
          </w:tcPr>
          <w:p w:rsidR="00CA7AB8"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7</w:t>
            </w:r>
          </w:p>
        </w:tc>
        <w:tc>
          <w:tcPr>
            <w:tcW w:w="2126" w:type="dxa"/>
          </w:tcPr>
          <w:p w:rsidR="00CA7AB8" w:rsidRPr="006B763A" w:rsidRDefault="00385AF5" w:rsidP="0010195A">
            <w:pPr>
              <w:spacing w:after="0" w:line="240" w:lineRule="auto"/>
              <w:contextualSpacing/>
              <w:rPr>
                <w:rFonts w:ascii="Times New Roman" w:hAnsi="Times New Roman"/>
                <w:sz w:val="20"/>
                <w:szCs w:val="20"/>
              </w:rPr>
            </w:pPr>
            <w:r>
              <w:rPr>
                <w:rFonts w:ascii="Times New Roman" w:hAnsi="Times New Roman"/>
                <w:sz w:val="20"/>
                <w:szCs w:val="20"/>
              </w:rPr>
              <w:t>Гигрометр</w:t>
            </w:r>
          </w:p>
        </w:tc>
        <w:tc>
          <w:tcPr>
            <w:tcW w:w="3289" w:type="dxa"/>
          </w:tcPr>
          <w:p w:rsidR="00CA7AB8" w:rsidRPr="006B763A" w:rsidRDefault="00385AF5" w:rsidP="00385AF5">
            <w:pPr>
              <w:spacing w:after="0" w:line="240" w:lineRule="auto"/>
              <w:contextualSpacing/>
              <w:rPr>
                <w:rFonts w:ascii="Times New Roman" w:hAnsi="Times New Roman"/>
                <w:sz w:val="20"/>
                <w:szCs w:val="20"/>
              </w:rPr>
            </w:pPr>
            <w:r>
              <w:rPr>
                <w:rFonts w:ascii="Times New Roman" w:hAnsi="Times New Roman"/>
                <w:sz w:val="20"/>
                <w:szCs w:val="20"/>
              </w:rPr>
              <w:t>Гигрометр для измерения влажности воздуха в помещении</w:t>
            </w:r>
          </w:p>
        </w:tc>
        <w:tc>
          <w:tcPr>
            <w:tcW w:w="1134" w:type="dxa"/>
          </w:tcPr>
          <w:p w:rsidR="00CA7AB8" w:rsidRPr="006B763A" w:rsidRDefault="00385AF5"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A7AB8" w:rsidRPr="006B763A" w:rsidRDefault="00385AF5" w:rsidP="0010195A">
            <w:pPr>
              <w:spacing w:after="0" w:line="240" w:lineRule="auto"/>
              <w:contextualSpacing/>
              <w:rPr>
                <w:rFonts w:ascii="Times New Roman" w:hAnsi="Times New Roman"/>
                <w:sz w:val="20"/>
                <w:szCs w:val="20"/>
              </w:rPr>
            </w:pPr>
            <w:r>
              <w:rPr>
                <w:rFonts w:ascii="Times New Roman" w:hAnsi="Times New Roman"/>
                <w:sz w:val="20"/>
                <w:szCs w:val="20"/>
              </w:rPr>
              <w:t>29</w:t>
            </w:r>
          </w:p>
        </w:tc>
        <w:tc>
          <w:tcPr>
            <w:tcW w:w="1985" w:type="dxa"/>
          </w:tcPr>
          <w:p w:rsidR="00CA7AB8" w:rsidRPr="006B763A" w:rsidRDefault="00385AF5" w:rsidP="0010195A">
            <w:pPr>
              <w:spacing w:after="0" w:line="240" w:lineRule="auto"/>
              <w:contextualSpacing/>
              <w:rPr>
                <w:rFonts w:ascii="Times New Roman" w:hAnsi="Times New Roman"/>
                <w:sz w:val="20"/>
                <w:szCs w:val="20"/>
              </w:rPr>
            </w:pPr>
            <w:r>
              <w:rPr>
                <w:rFonts w:ascii="Times New Roman" w:hAnsi="Times New Roman"/>
                <w:sz w:val="20"/>
                <w:szCs w:val="20"/>
              </w:rPr>
              <w:t>50 402,00</w:t>
            </w:r>
          </w:p>
        </w:tc>
      </w:tr>
      <w:tr w:rsidR="00385AF5" w:rsidRPr="006B763A" w:rsidTr="006319B0">
        <w:trPr>
          <w:trHeight w:val="510"/>
        </w:trPr>
        <w:tc>
          <w:tcPr>
            <w:tcW w:w="534" w:type="dxa"/>
          </w:tcPr>
          <w:p w:rsidR="00385AF5"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8</w:t>
            </w:r>
          </w:p>
        </w:tc>
        <w:tc>
          <w:tcPr>
            <w:tcW w:w="2126" w:type="dxa"/>
          </w:tcPr>
          <w:p w:rsidR="00385AF5" w:rsidRPr="006B763A" w:rsidRDefault="00385AF5" w:rsidP="0010195A">
            <w:pPr>
              <w:spacing w:after="0" w:line="240" w:lineRule="auto"/>
              <w:contextualSpacing/>
              <w:rPr>
                <w:rFonts w:ascii="Times New Roman" w:hAnsi="Times New Roman"/>
                <w:sz w:val="20"/>
                <w:szCs w:val="20"/>
              </w:rPr>
            </w:pPr>
            <w:r>
              <w:rPr>
                <w:rFonts w:ascii="Times New Roman" w:hAnsi="Times New Roman"/>
                <w:sz w:val="20"/>
                <w:szCs w:val="20"/>
              </w:rPr>
              <w:t>Гигрометр психометрический</w:t>
            </w:r>
          </w:p>
        </w:tc>
        <w:tc>
          <w:tcPr>
            <w:tcW w:w="3289" w:type="dxa"/>
          </w:tcPr>
          <w:p w:rsidR="00385AF5" w:rsidRPr="006B763A" w:rsidRDefault="00385AF5" w:rsidP="0010195A">
            <w:pPr>
              <w:spacing w:after="0" w:line="240" w:lineRule="auto"/>
              <w:contextualSpacing/>
              <w:rPr>
                <w:rFonts w:ascii="Times New Roman" w:hAnsi="Times New Roman"/>
                <w:sz w:val="20"/>
                <w:szCs w:val="20"/>
              </w:rPr>
            </w:pPr>
            <w:r>
              <w:rPr>
                <w:rFonts w:ascii="Times New Roman" w:hAnsi="Times New Roman"/>
                <w:sz w:val="20"/>
                <w:szCs w:val="20"/>
              </w:rPr>
              <w:t>Гигрометр психометрический типа ВИТ</w:t>
            </w:r>
          </w:p>
        </w:tc>
        <w:tc>
          <w:tcPr>
            <w:tcW w:w="1134" w:type="dxa"/>
          </w:tcPr>
          <w:p w:rsidR="00385AF5" w:rsidRPr="006B763A" w:rsidRDefault="00385AF5" w:rsidP="00B43A93">
            <w:pPr>
              <w:spacing w:after="0" w:line="240" w:lineRule="auto"/>
              <w:contextualSpacing/>
              <w:jc w:val="center"/>
              <w:rPr>
                <w:rFonts w:ascii="Times New Roman" w:hAnsi="Times New Roman"/>
                <w:sz w:val="20"/>
                <w:szCs w:val="20"/>
              </w:rPr>
            </w:pPr>
            <w:proofErr w:type="spellStart"/>
            <w:r>
              <w:rPr>
                <w:rFonts w:ascii="Times New Roman" w:hAnsi="Times New Roman"/>
                <w:sz w:val="20"/>
                <w:szCs w:val="20"/>
              </w:rPr>
              <w:t>упк</w:t>
            </w:r>
            <w:proofErr w:type="spellEnd"/>
          </w:p>
        </w:tc>
        <w:tc>
          <w:tcPr>
            <w:tcW w:w="1134" w:type="dxa"/>
          </w:tcPr>
          <w:p w:rsidR="00385AF5" w:rsidRPr="006B763A" w:rsidRDefault="00B43A93"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1985" w:type="dxa"/>
          </w:tcPr>
          <w:p w:rsidR="00385AF5" w:rsidRPr="006B763A" w:rsidRDefault="00B43A93" w:rsidP="0010195A">
            <w:pPr>
              <w:spacing w:after="0" w:line="240" w:lineRule="auto"/>
              <w:contextualSpacing/>
              <w:rPr>
                <w:rFonts w:ascii="Times New Roman" w:hAnsi="Times New Roman"/>
                <w:sz w:val="20"/>
                <w:szCs w:val="20"/>
              </w:rPr>
            </w:pPr>
            <w:r>
              <w:rPr>
                <w:rFonts w:ascii="Times New Roman" w:hAnsi="Times New Roman"/>
                <w:sz w:val="20"/>
                <w:szCs w:val="20"/>
              </w:rPr>
              <w:t>25 000,00</w:t>
            </w:r>
          </w:p>
        </w:tc>
      </w:tr>
      <w:tr w:rsidR="00385AF5" w:rsidRPr="006B763A" w:rsidTr="006319B0">
        <w:trPr>
          <w:trHeight w:val="276"/>
        </w:trPr>
        <w:tc>
          <w:tcPr>
            <w:tcW w:w="534" w:type="dxa"/>
          </w:tcPr>
          <w:p w:rsidR="00385AF5"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9</w:t>
            </w:r>
          </w:p>
        </w:tc>
        <w:tc>
          <w:tcPr>
            <w:tcW w:w="2126" w:type="dxa"/>
          </w:tcPr>
          <w:p w:rsidR="00385AF5" w:rsidRPr="006B763A" w:rsidRDefault="00B43A93" w:rsidP="0010195A">
            <w:pPr>
              <w:spacing w:after="0" w:line="240" w:lineRule="auto"/>
              <w:contextualSpacing/>
              <w:rPr>
                <w:rFonts w:ascii="Times New Roman" w:hAnsi="Times New Roman"/>
                <w:sz w:val="20"/>
                <w:szCs w:val="20"/>
              </w:rPr>
            </w:pPr>
            <w:r>
              <w:rPr>
                <w:rFonts w:ascii="Times New Roman" w:hAnsi="Times New Roman"/>
                <w:sz w:val="20"/>
                <w:szCs w:val="20"/>
              </w:rPr>
              <w:t>Грелка</w:t>
            </w:r>
          </w:p>
        </w:tc>
        <w:tc>
          <w:tcPr>
            <w:tcW w:w="3289" w:type="dxa"/>
          </w:tcPr>
          <w:p w:rsidR="00385AF5" w:rsidRPr="006B763A" w:rsidRDefault="00B43A93" w:rsidP="0010195A">
            <w:pPr>
              <w:spacing w:after="0" w:line="240" w:lineRule="auto"/>
              <w:contextualSpacing/>
              <w:rPr>
                <w:rFonts w:ascii="Times New Roman" w:hAnsi="Times New Roman"/>
                <w:sz w:val="20"/>
                <w:szCs w:val="20"/>
              </w:rPr>
            </w:pPr>
            <w:r>
              <w:rPr>
                <w:rFonts w:ascii="Times New Roman" w:hAnsi="Times New Roman"/>
                <w:sz w:val="20"/>
                <w:szCs w:val="20"/>
              </w:rPr>
              <w:t>Грелка комбинированная №3</w:t>
            </w:r>
          </w:p>
        </w:tc>
        <w:tc>
          <w:tcPr>
            <w:tcW w:w="1134" w:type="dxa"/>
          </w:tcPr>
          <w:p w:rsidR="00385AF5" w:rsidRPr="006B763A" w:rsidRDefault="00B43A9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385AF5" w:rsidRPr="006B763A" w:rsidRDefault="00C74866" w:rsidP="0010195A">
            <w:pPr>
              <w:spacing w:after="0" w:line="240" w:lineRule="auto"/>
              <w:contextualSpacing/>
              <w:rPr>
                <w:rFonts w:ascii="Times New Roman" w:hAnsi="Times New Roman"/>
                <w:sz w:val="20"/>
                <w:szCs w:val="20"/>
              </w:rPr>
            </w:pPr>
            <w:r>
              <w:rPr>
                <w:rFonts w:ascii="Times New Roman" w:hAnsi="Times New Roman"/>
                <w:sz w:val="20"/>
                <w:szCs w:val="20"/>
              </w:rPr>
              <w:t>34</w:t>
            </w:r>
          </w:p>
        </w:tc>
        <w:tc>
          <w:tcPr>
            <w:tcW w:w="1985" w:type="dxa"/>
          </w:tcPr>
          <w:p w:rsidR="00385AF5" w:rsidRPr="006B763A" w:rsidRDefault="00C74866" w:rsidP="0010195A">
            <w:pPr>
              <w:spacing w:after="0" w:line="240" w:lineRule="auto"/>
              <w:contextualSpacing/>
              <w:rPr>
                <w:rFonts w:ascii="Times New Roman" w:hAnsi="Times New Roman"/>
                <w:sz w:val="20"/>
                <w:szCs w:val="20"/>
              </w:rPr>
            </w:pPr>
            <w:r>
              <w:rPr>
                <w:rFonts w:ascii="Times New Roman" w:hAnsi="Times New Roman"/>
                <w:sz w:val="20"/>
                <w:szCs w:val="20"/>
              </w:rPr>
              <w:t>34 340,00</w:t>
            </w:r>
          </w:p>
        </w:tc>
      </w:tr>
      <w:tr w:rsidR="00385AF5" w:rsidRPr="006B763A" w:rsidTr="006319B0">
        <w:trPr>
          <w:trHeight w:val="280"/>
        </w:trPr>
        <w:tc>
          <w:tcPr>
            <w:tcW w:w="534" w:type="dxa"/>
          </w:tcPr>
          <w:p w:rsidR="00385AF5"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2126" w:type="dxa"/>
          </w:tcPr>
          <w:p w:rsidR="00385AF5" w:rsidRPr="006B763A" w:rsidRDefault="00D40DD4" w:rsidP="0010195A">
            <w:pPr>
              <w:spacing w:after="0" w:line="240" w:lineRule="auto"/>
              <w:contextualSpacing/>
              <w:rPr>
                <w:rFonts w:ascii="Times New Roman" w:hAnsi="Times New Roman"/>
                <w:sz w:val="20"/>
                <w:szCs w:val="20"/>
              </w:rPr>
            </w:pPr>
            <w:r>
              <w:rPr>
                <w:rFonts w:ascii="Times New Roman" w:hAnsi="Times New Roman"/>
                <w:sz w:val="20"/>
                <w:szCs w:val="20"/>
              </w:rPr>
              <w:t>Грелка</w:t>
            </w:r>
          </w:p>
        </w:tc>
        <w:tc>
          <w:tcPr>
            <w:tcW w:w="3289" w:type="dxa"/>
          </w:tcPr>
          <w:p w:rsidR="00385AF5" w:rsidRPr="006B763A" w:rsidRDefault="00D40DD4" w:rsidP="0010195A">
            <w:pPr>
              <w:spacing w:after="0" w:line="240" w:lineRule="auto"/>
              <w:contextualSpacing/>
              <w:rPr>
                <w:rFonts w:ascii="Times New Roman" w:hAnsi="Times New Roman"/>
                <w:sz w:val="20"/>
                <w:szCs w:val="20"/>
              </w:rPr>
            </w:pPr>
            <w:r>
              <w:rPr>
                <w:rFonts w:ascii="Times New Roman" w:hAnsi="Times New Roman"/>
                <w:sz w:val="20"/>
                <w:szCs w:val="20"/>
              </w:rPr>
              <w:t>Грелка резиновая для водолечения</w:t>
            </w:r>
          </w:p>
        </w:tc>
        <w:tc>
          <w:tcPr>
            <w:tcW w:w="1134" w:type="dxa"/>
          </w:tcPr>
          <w:p w:rsidR="00385AF5" w:rsidRPr="006B763A" w:rsidRDefault="00D40DD4"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385AF5" w:rsidRPr="006B763A" w:rsidRDefault="00D40DD4" w:rsidP="0010195A">
            <w:pPr>
              <w:spacing w:after="0" w:line="240" w:lineRule="auto"/>
              <w:contextualSpacing/>
              <w:rPr>
                <w:rFonts w:ascii="Times New Roman" w:hAnsi="Times New Roman"/>
                <w:sz w:val="20"/>
                <w:szCs w:val="20"/>
              </w:rPr>
            </w:pPr>
            <w:r>
              <w:rPr>
                <w:rFonts w:ascii="Times New Roman" w:hAnsi="Times New Roman"/>
                <w:sz w:val="20"/>
                <w:szCs w:val="20"/>
              </w:rPr>
              <w:t>3</w:t>
            </w:r>
          </w:p>
        </w:tc>
        <w:tc>
          <w:tcPr>
            <w:tcW w:w="1985" w:type="dxa"/>
          </w:tcPr>
          <w:p w:rsidR="00385AF5" w:rsidRPr="006B763A" w:rsidRDefault="00D40DD4" w:rsidP="0010195A">
            <w:pPr>
              <w:spacing w:after="0" w:line="240" w:lineRule="auto"/>
              <w:contextualSpacing/>
              <w:rPr>
                <w:rFonts w:ascii="Times New Roman" w:hAnsi="Times New Roman"/>
                <w:sz w:val="20"/>
                <w:szCs w:val="20"/>
              </w:rPr>
            </w:pPr>
            <w:r>
              <w:rPr>
                <w:rFonts w:ascii="Times New Roman" w:hAnsi="Times New Roman"/>
                <w:sz w:val="20"/>
                <w:szCs w:val="20"/>
              </w:rPr>
              <w:t>2 100,00</w:t>
            </w:r>
          </w:p>
        </w:tc>
      </w:tr>
      <w:tr w:rsidR="00D40DD4" w:rsidRPr="006B763A" w:rsidTr="003E35C4">
        <w:trPr>
          <w:trHeight w:val="848"/>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11</w:t>
            </w:r>
          </w:p>
        </w:tc>
        <w:tc>
          <w:tcPr>
            <w:tcW w:w="2126"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Датчик</w:t>
            </w:r>
          </w:p>
        </w:tc>
        <w:tc>
          <w:tcPr>
            <w:tcW w:w="3289" w:type="dxa"/>
          </w:tcPr>
          <w:p w:rsidR="00D40DD4" w:rsidRPr="006B763A" w:rsidRDefault="00864F3E" w:rsidP="0010195A">
            <w:pPr>
              <w:spacing w:after="0" w:line="240" w:lineRule="auto"/>
              <w:contextualSpacing/>
              <w:rPr>
                <w:rFonts w:ascii="Times New Roman" w:hAnsi="Times New Roman"/>
                <w:sz w:val="20"/>
                <w:szCs w:val="20"/>
              </w:rPr>
            </w:pPr>
            <w:proofErr w:type="spellStart"/>
            <w:r>
              <w:rPr>
                <w:rFonts w:ascii="Times New Roman" w:hAnsi="Times New Roman"/>
                <w:sz w:val="20"/>
                <w:szCs w:val="20"/>
              </w:rPr>
              <w:t>Инфузор</w:t>
            </w:r>
            <w:proofErr w:type="spellEnd"/>
            <w:r>
              <w:rPr>
                <w:rFonts w:ascii="Times New Roman" w:hAnsi="Times New Roman"/>
                <w:sz w:val="20"/>
                <w:szCs w:val="20"/>
              </w:rPr>
              <w:t xml:space="preserve"> для измерения инвазивного давления «</w:t>
            </w:r>
            <w:proofErr w:type="spellStart"/>
            <w:r>
              <w:rPr>
                <w:rFonts w:ascii="Times New Roman" w:hAnsi="Times New Roman"/>
                <w:sz w:val="20"/>
                <w:szCs w:val="20"/>
              </w:rPr>
              <w:t>Прейсс</w:t>
            </w:r>
            <w:proofErr w:type="spellEnd"/>
            <w:r>
              <w:rPr>
                <w:rFonts w:ascii="Times New Roman" w:hAnsi="Times New Roman"/>
                <w:sz w:val="20"/>
                <w:szCs w:val="20"/>
              </w:rPr>
              <w:t xml:space="preserve"> шкаф»</w:t>
            </w:r>
          </w:p>
        </w:tc>
        <w:tc>
          <w:tcPr>
            <w:tcW w:w="1134" w:type="dxa"/>
          </w:tcPr>
          <w:p w:rsidR="00D40DD4" w:rsidRPr="006B763A" w:rsidRDefault="00864F3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6</w:t>
            </w:r>
          </w:p>
        </w:tc>
        <w:tc>
          <w:tcPr>
            <w:tcW w:w="1985"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210 000,00</w:t>
            </w:r>
          </w:p>
        </w:tc>
      </w:tr>
      <w:tr w:rsidR="00D40DD4" w:rsidRPr="006B763A" w:rsidTr="006319B0">
        <w:trPr>
          <w:trHeight w:val="268"/>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12</w:t>
            </w:r>
          </w:p>
        </w:tc>
        <w:tc>
          <w:tcPr>
            <w:tcW w:w="2126"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w:t>
            </w:r>
          </w:p>
        </w:tc>
        <w:tc>
          <w:tcPr>
            <w:tcW w:w="3289"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 ЕДПО 5л-7л</w:t>
            </w:r>
          </w:p>
        </w:tc>
        <w:tc>
          <w:tcPr>
            <w:tcW w:w="1134" w:type="dxa"/>
          </w:tcPr>
          <w:p w:rsidR="00D40DD4" w:rsidRPr="006B763A" w:rsidRDefault="00864F3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5</w:t>
            </w:r>
          </w:p>
        </w:tc>
        <w:tc>
          <w:tcPr>
            <w:tcW w:w="1985"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7 500,00</w:t>
            </w:r>
          </w:p>
        </w:tc>
      </w:tr>
      <w:tr w:rsidR="00D40DD4" w:rsidRPr="006B763A" w:rsidTr="006319B0">
        <w:trPr>
          <w:trHeight w:val="272"/>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13</w:t>
            </w:r>
          </w:p>
        </w:tc>
        <w:tc>
          <w:tcPr>
            <w:tcW w:w="2126"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w:t>
            </w:r>
          </w:p>
        </w:tc>
        <w:tc>
          <w:tcPr>
            <w:tcW w:w="3289"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 ЕДПО 10л</w:t>
            </w:r>
          </w:p>
        </w:tc>
        <w:tc>
          <w:tcPr>
            <w:tcW w:w="1134" w:type="dxa"/>
          </w:tcPr>
          <w:p w:rsidR="00D40DD4" w:rsidRPr="006B763A" w:rsidRDefault="00864F3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13</w:t>
            </w:r>
          </w:p>
        </w:tc>
        <w:tc>
          <w:tcPr>
            <w:tcW w:w="1985"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78 034,00</w:t>
            </w:r>
          </w:p>
        </w:tc>
      </w:tr>
      <w:tr w:rsidR="00D40DD4" w:rsidRPr="006B763A" w:rsidTr="006319B0">
        <w:trPr>
          <w:trHeight w:val="404"/>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14</w:t>
            </w:r>
          </w:p>
        </w:tc>
        <w:tc>
          <w:tcPr>
            <w:tcW w:w="2126"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Емкость-контейнер</w:t>
            </w:r>
          </w:p>
        </w:tc>
        <w:tc>
          <w:tcPr>
            <w:tcW w:w="3289" w:type="dxa"/>
          </w:tcPr>
          <w:p w:rsidR="00D40DD4" w:rsidRPr="006B763A" w:rsidRDefault="00864F3E" w:rsidP="0010195A">
            <w:pPr>
              <w:spacing w:after="0" w:line="240" w:lineRule="auto"/>
              <w:contextualSpacing/>
              <w:rPr>
                <w:rFonts w:ascii="Times New Roman" w:hAnsi="Times New Roman"/>
                <w:sz w:val="20"/>
                <w:szCs w:val="20"/>
              </w:rPr>
            </w:pPr>
            <w:r>
              <w:rPr>
                <w:rFonts w:ascii="Times New Roman" w:hAnsi="Times New Roman"/>
                <w:sz w:val="20"/>
                <w:szCs w:val="20"/>
              </w:rPr>
              <w:t>Емкость д/</w:t>
            </w:r>
            <w:proofErr w:type="spellStart"/>
            <w:r>
              <w:rPr>
                <w:rFonts w:ascii="Times New Roman" w:hAnsi="Times New Roman"/>
                <w:sz w:val="20"/>
                <w:szCs w:val="20"/>
              </w:rPr>
              <w:t>предстрилиз</w:t>
            </w:r>
            <w:proofErr w:type="spellEnd"/>
            <w:r>
              <w:rPr>
                <w:rFonts w:ascii="Times New Roman" w:hAnsi="Times New Roman"/>
                <w:sz w:val="20"/>
                <w:szCs w:val="20"/>
              </w:rPr>
              <w:t xml:space="preserve">. </w:t>
            </w:r>
            <w:r w:rsidR="00D500DD">
              <w:rPr>
                <w:rFonts w:ascii="Times New Roman" w:hAnsi="Times New Roman"/>
                <w:sz w:val="20"/>
                <w:szCs w:val="20"/>
              </w:rPr>
              <w:t>О</w:t>
            </w:r>
            <w:r>
              <w:rPr>
                <w:rFonts w:ascii="Times New Roman" w:hAnsi="Times New Roman"/>
                <w:sz w:val="20"/>
                <w:szCs w:val="20"/>
              </w:rPr>
              <w:t>чистки</w:t>
            </w:r>
            <w:r w:rsidR="00D500DD">
              <w:rPr>
                <w:rFonts w:ascii="Times New Roman" w:hAnsi="Times New Roman"/>
                <w:sz w:val="20"/>
                <w:szCs w:val="20"/>
              </w:rPr>
              <w:t xml:space="preserve"> 2, 5, 10</w:t>
            </w:r>
          </w:p>
        </w:tc>
        <w:tc>
          <w:tcPr>
            <w:tcW w:w="1134" w:type="dxa"/>
          </w:tcPr>
          <w:p w:rsidR="00D40DD4" w:rsidRPr="006B763A" w:rsidRDefault="00D500DD"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D500DD" w:rsidP="00751A6B">
            <w:pPr>
              <w:spacing w:after="0" w:line="240" w:lineRule="auto"/>
              <w:contextualSpacing/>
              <w:rPr>
                <w:rFonts w:ascii="Times New Roman" w:hAnsi="Times New Roman"/>
                <w:sz w:val="20"/>
                <w:szCs w:val="20"/>
              </w:rPr>
            </w:pPr>
            <w:r>
              <w:rPr>
                <w:rFonts w:ascii="Times New Roman" w:hAnsi="Times New Roman"/>
                <w:sz w:val="20"/>
                <w:szCs w:val="20"/>
              </w:rPr>
              <w:t>1</w:t>
            </w:r>
            <w:r w:rsidR="00751A6B">
              <w:rPr>
                <w:rFonts w:ascii="Times New Roman" w:hAnsi="Times New Roman"/>
                <w:sz w:val="20"/>
                <w:szCs w:val="20"/>
              </w:rPr>
              <w:t>5</w:t>
            </w:r>
          </w:p>
        </w:tc>
        <w:tc>
          <w:tcPr>
            <w:tcW w:w="1985" w:type="dxa"/>
          </w:tcPr>
          <w:p w:rsidR="00D40DD4" w:rsidRPr="006B763A" w:rsidRDefault="00751A6B" w:rsidP="00751A6B">
            <w:pPr>
              <w:spacing w:after="0" w:line="240" w:lineRule="auto"/>
              <w:contextualSpacing/>
              <w:rPr>
                <w:rFonts w:ascii="Times New Roman" w:hAnsi="Times New Roman"/>
                <w:sz w:val="20"/>
                <w:szCs w:val="20"/>
              </w:rPr>
            </w:pPr>
            <w:r>
              <w:rPr>
                <w:rFonts w:ascii="Times New Roman" w:hAnsi="Times New Roman"/>
                <w:sz w:val="20"/>
                <w:szCs w:val="20"/>
              </w:rPr>
              <w:t>36 750</w:t>
            </w:r>
            <w:r w:rsidR="00D500DD">
              <w:rPr>
                <w:rFonts w:ascii="Times New Roman" w:hAnsi="Times New Roman"/>
                <w:sz w:val="20"/>
                <w:szCs w:val="20"/>
              </w:rPr>
              <w:t>,00</w:t>
            </w:r>
          </w:p>
        </w:tc>
      </w:tr>
      <w:tr w:rsidR="00D40DD4" w:rsidRPr="006B763A" w:rsidTr="006319B0">
        <w:trPr>
          <w:trHeight w:val="368"/>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15</w:t>
            </w:r>
          </w:p>
        </w:tc>
        <w:tc>
          <w:tcPr>
            <w:tcW w:w="2126" w:type="dxa"/>
          </w:tcPr>
          <w:p w:rsidR="00D40DD4" w:rsidRPr="006B763A" w:rsidRDefault="00D500DD"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Емкость ЕДПО </w:t>
            </w:r>
          </w:p>
        </w:tc>
        <w:tc>
          <w:tcPr>
            <w:tcW w:w="3289" w:type="dxa"/>
          </w:tcPr>
          <w:p w:rsidR="00D40DD4" w:rsidRPr="006B763A" w:rsidRDefault="00D500DD" w:rsidP="0010195A">
            <w:pPr>
              <w:spacing w:after="0" w:line="240" w:lineRule="auto"/>
              <w:contextualSpacing/>
              <w:rPr>
                <w:rFonts w:ascii="Times New Roman" w:hAnsi="Times New Roman"/>
                <w:sz w:val="20"/>
                <w:szCs w:val="20"/>
              </w:rPr>
            </w:pPr>
            <w:r>
              <w:rPr>
                <w:rFonts w:ascii="Times New Roman" w:hAnsi="Times New Roman"/>
                <w:sz w:val="20"/>
                <w:szCs w:val="20"/>
              </w:rPr>
              <w:t>Емкость ЕДПО 1литр</w:t>
            </w:r>
          </w:p>
        </w:tc>
        <w:tc>
          <w:tcPr>
            <w:tcW w:w="1134" w:type="dxa"/>
          </w:tcPr>
          <w:p w:rsidR="00D40DD4" w:rsidRPr="006B763A" w:rsidRDefault="00D500DD"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D500DD" w:rsidP="0010195A">
            <w:pPr>
              <w:spacing w:after="0" w:line="240" w:lineRule="auto"/>
              <w:contextualSpacing/>
              <w:rPr>
                <w:rFonts w:ascii="Times New Roman" w:hAnsi="Times New Roman"/>
                <w:sz w:val="20"/>
                <w:szCs w:val="20"/>
              </w:rPr>
            </w:pPr>
            <w:r>
              <w:rPr>
                <w:rFonts w:ascii="Times New Roman" w:hAnsi="Times New Roman"/>
                <w:sz w:val="20"/>
                <w:szCs w:val="20"/>
              </w:rPr>
              <w:t>15</w:t>
            </w:r>
          </w:p>
        </w:tc>
        <w:tc>
          <w:tcPr>
            <w:tcW w:w="1985" w:type="dxa"/>
          </w:tcPr>
          <w:p w:rsidR="00D40DD4" w:rsidRPr="006B763A" w:rsidRDefault="00D500DD" w:rsidP="0010195A">
            <w:pPr>
              <w:spacing w:after="0" w:line="240" w:lineRule="auto"/>
              <w:contextualSpacing/>
              <w:rPr>
                <w:rFonts w:ascii="Times New Roman" w:hAnsi="Times New Roman"/>
                <w:sz w:val="20"/>
                <w:szCs w:val="20"/>
              </w:rPr>
            </w:pPr>
            <w:r>
              <w:rPr>
                <w:rFonts w:ascii="Times New Roman" w:hAnsi="Times New Roman"/>
                <w:sz w:val="20"/>
                <w:szCs w:val="20"/>
              </w:rPr>
              <w:t>22 500,00</w:t>
            </w:r>
          </w:p>
        </w:tc>
      </w:tr>
      <w:tr w:rsidR="00D40DD4" w:rsidRPr="006B763A" w:rsidTr="006319B0">
        <w:trPr>
          <w:trHeight w:val="274"/>
        </w:trPr>
        <w:tc>
          <w:tcPr>
            <w:tcW w:w="534" w:type="dxa"/>
          </w:tcPr>
          <w:p w:rsidR="00D40DD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16</w:t>
            </w:r>
          </w:p>
        </w:tc>
        <w:tc>
          <w:tcPr>
            <w:tcW w:w="2126" w:type="dxa"/>
          </w:tcPr>
          <w:p w:rsidR="00D40DD4"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Емкость ЕДПО</w:t>
            </w:r>
          </w:p>
        </w:tc>
        <w:tc>
          <w:tcPr>
            <w:tcW w:w="3289" w:type="dxa"/>
          </w:tcPr>
          <w:p w:rsidR="00D40DD4" w:rsidRPr="006B763A" w:rsidRDefault="0082710B" w:rsidP="0082710B">
            <w:pPr>
              <w:spacing w:after="0" w:line="240" w:lineRule="auto"/>
              <w:contextualSpacing/>
              <w:rPr>
                <w:rFonts w:ascii="Times New Roman" w:hAnsi="Times New Roman"/>
                <w:sz w:val="20"/>
                <w:szCs w:val="20"/>
              </w:rPr>
            </w:pPr>
            <w:r>
              <w:rPr>
                <w:rFonts w:ascii="Times New Roman" w:hAnsi="Times New Roman"/>
                <w:sz w:val="20"/>
                <w:szCs w:val="20"/>
              </w:rPr>
              <w:t>Емкость ЕДПО 3литр</w:t>
            </w:r>
          </w:p>
        </w:tc>
        <w:tc>
          <w:tcPr>
            <w:tcW w:w="1134" w:type="dxa"/>
          </w:tcPr>
          <w:p w:rsidR="00D40DD4" w:rsidRPr="006B763A" w:rsidRDefault="0082710B"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40DD4"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1</w:t>
            </w:r>
          </w:p>
        </w:tc>
        <w:tc>
          <w:tcPr>
            <w:tcW w:w="1985" w:type="dxa"/>
          </w:tcPr>
          <w:p w:rsidR="00D40DD4"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3 200,00</w:t>
            </w:r>
          </w:p>
        </w:tc>
      </w:tr>
      <w:tr w:rsidR="00751A6B" w:rsidRPr="006B763A" w:rsidTr="006319B0">
        <w:trPr>
          <w:trHeight w:val="278"/>
        </w:trPr>
        <w:tc>
          <w:tcPr>
            <w:tcW w:w="534" w:type="dxa"/>
          </w:tcPr>
          <w:p w:rsidR="00751A6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17</w:t>
            </w:r>
          </w:p>
        </w:tc>
        <w:tc>
          <w:tcPr>
            <w:tcW w:w="2126" w:type="dxa"/>
          </w:tcPr>
          <w:p w:rsidR="00751A6B"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Емкость ЕДПО</w:t>
            </w:r>
          </w:p>
        </w:tc>
        <w:tc>
          <w:tcPr>
            <w:tcW w:w="3289" w:type="dxa"/>
          </w:tcPr>
          <w:p w:rsidR="00751A6B" w:rsidRPr="006B763A" w:rsidRDefault="0082710B" w:rsidP="0082710B">
            <w:pPr>
              <w:spacing w:after="0" w:line="240" w:lineRule="auto"/>
              <w:contextualSpacing/>
              <w:rPr>
                <w:rFonts w:ascii="Times New Roman" w:hAnsi="Times New Roman"/>
                <w:sz w:val="20"/>
                <w:szCs w:val="20"/>
              </w:rPr>
            </w:pPr>
            <w:r>
              <w:rPr>
                <w:rFonts w:ascii="Times New Roman" w:hAnsi="Times New Roman"/>
                <w:sz w:val="20"/>
                <w:szCs w:val="20"/>
              </w:rPr>
              <w:t>Емкость ЕДПО 5литр</w:t>
            </w:r>
          </w:p>
        </w:tc>
        <w:tc>
          <w:tcPr>
            <w:tcW w:w="1134" w:type="dxa"/>
          </w:tcPr>
          <w:p w:rsidR="00751A6B" w:rsidRPr="006B763A" w:rsidRDefault="0082710B"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51A6B"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5</w:t>
            </w:r>
          </w:p>
        </w:tc>
        <w:tc>
          <w:tcPr>
            <w:tcW w:w="1985" w:type="dxa"/>
          </w:tcPr>
          <w:p w:rsidR="00751A6B" w:rsidRPr="006B763A" w:rsidRDefault="0082710B" w:rsidP="0010195A">
            <w:pPr>
              <w:spacing w:after="0" w:line="240" w:lineRule="auto"/>
              <w:contextualSpacing/>
              <w:rPr>
                <w:rFonts w:ascii="Times New Roman" w:hAnsi="Times New Roman"/>
                <w:sz w:val="20"/>
                <w:szCs w:val="20"/>
              </w:rPr>
            </w:pPr>
            <w:r>
              <w:rPr>
                <w:rFonts w:ascii="Times New Roman" w:hAnsi="Times New Roman"/>
                <w:sz w:val="20"/>
                <w:szCs w:val="20"/>
              </w:rPr>
              <w:t>10 600,00</w:t>
            </w:r>
          </w:p>
        </w:tc>
      </w:tr>
      <w:tr w:rsidR="00751A6B" w:rsidRPr="006B763A" w:rsidTr="006319B0">
        <w:trPr>
          <w:trHeight w:val="268"/>
        </w:trPr>
        <w:tc>
          <w:tcPr>
            <w:tcW w:w="534" w:type="dxa"/>
          </w:tcPr>
          <w:p w:rsidR="00751A6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18</w:t>
            </w:r>
          </w:p>
        </w:tc>
        <w:tc>
          <w:tcPr>
            <w:tcW w:w="2126" w:type="dxa"/>
          </w:tcPr>
          <w:p w:rsidR="00751A6B" w:rsidRPr="006B763A" w:rsidRDefault="0010371D" w:rsidP="0010371D">
            <w:pPr>
              <w:spacing w:after="0" w:line="240" w:lineRule="auto"/>
              <w:contextualSpacing/>
              <w:rPr>
                <w:rFonts w:ascii="Times New Roman" w:hAnsi="Times New Roman"/>
                <w:sz w:val="20"/>
                <w:szCs w:val="20"/>
              </w:rPr>
            </w:pPr>
            <w:r>
              <w:rPr>
                <w:rFonts w:ascii="Times New Roman" w:hAnsi="Times New Roman"/>
                <w:sz w:val="20"/>
                <w:szCs w:val="20"/>
              </w:rPr>
              <w:t xml:space="preserve">Ерш </w:t>
            </w:r>
          </w:p>
        </w:tc>
        <w:tc>
          <w:tcPr>
            <w:tcW w:w="3289" w:type="dxa"/>
          </w:tcPr>
          <w:p w:rsidR="00751A6B" w:rsidRPr="006B763A" w:rsidRDefault="0010371D" w:rsidP="0010195A">
            <w:pPr>
              <w:spacing w:after="0" w:line="240" w:lineRule="auto"/>
              <w:contextualSpacing/>
              <w:rPr>
                <w:rFonts w:ascii="Times New Roman" w:hAnsi="Times New Roman"/>
                <w:sz w:val="20"/>
                <w:szCs w:val="20"/>
              </w:rPr>
            </w:pPr>
            <w:r>
              <w:rPr>
                <w:rFonts w:ascii="Times New Roman" w:hAnsi="Times New Roman"/>
                <w:sz w:val="20"/>
                <w:szCs w:val="20"/>
              </w:rPr>
              <w:t>Ерш для отсосов 0,1 мм</w:t>
            </w:r>
          </w:p>
        </w:tc>
        <w:tc>
          <w:tcPr>
            <w:tcW w:w="1134" w:type="dxa"/>
          </w:tcPr>
          <w:p w:rsidR="00751A6B" w:rsidRPr="006B763A" w:rsidRDefault="0010371D"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51A6B" w:rsidRPr="006B763A" w:rsidRDefault="0010371D"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1985" w:type="dxa"/>
          </w:tcPr>
          <w:p w:rsidR="00751A6B" w:rsidRPr="006B763A" w:rsidRDefault="0010371D" w:rsidP="0010195A">
            <w:pPr>
              <w:spacing w:after="0" w:line="240" w:lineRule="auto"/>
              <w:contextualSpacing/>
              <w:rPr>
                <w:rFonts w:ascii="Times New Roman" w:hAnsi="Times New Roman"/>
                <w:sz w:val="20"/>
                <w:szCs w:val="20"/>
              </w:rPr>
            </w:pPr>
            <w:r>
              <w:rPr>
                <w:rFonts w:ascii="Times New Roman" w:hAnsi="Times New Roman"/>
                <w:sz w:val="20"/>
                <w:szCs w:val="20"/>
              </w:rPr>
              <w:t>10 000,00</w:t>
            </w:r>
          </w:p>
        </w:tc>
      </w:tr>
      <w:tr w:rsidR="00751A6B" w:rsidRPr="006B763A" w:rsidTr="006319B0">
        <w:trPr>
          <w:trHeight w:val="414"/>
        </w:trPr>
        <w:tc>
          <w:tcPr>
            <w:tcW w:w="534" w:type="dxa"/>
          </w:tcPr>
          <w:p w:rsidR="00751A6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19</w:t>
            </w:r>
          </w:p>
        </w:tc>
        <w:tc>
          <w:tcPr>
            <w:tcW w:w="2126" w:type="dxa"/>
          </w:tcPr>
          <w:p w:rsidR="00751A6B"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Жгут</w:t>
            </w:r>
          </w:p>
        </w:tc>
        <w:tc>
          <w:tcPr>
            <w:tcW w:w="3289" w:type="dxa"/>
          </w:tcPr>
          <w:p w:rsidR="00751A6B"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Жгут для </w:t>
            </w:r>
            <w:proofErr w:type="gramStart"/>
            <w:r>
              <w:rPr>
                <w:rFonts w:ascii="Times New Roman" w:hAnsi="Times New Roman"/>
                <w:sz w:val="20"/>
                <w:szCs w:val="20"/>
              </w:rPr>
              <w:t>в</w:t>
            </w:r>
            <w:proofErr w:type="gramEnd"/>
            <w:r>
              <w:rPr>
                <w:rFonts w:ascii="Times New Roman" w:hAnsi="Times New Roman"/>
                <w:sz w:val="20"/>
                <w:szCs w:val="20"/>
              </w:rPr>
              <w:t>/в инъекций полуавтоматический</w:t>
            </w:r>
          </w:p>
        </w:tc>
        <w:tc>
          <w:tcPr>
            <w:tcW w:w="1134" w:type="dxa"/>
          </w:tcPr>
          <w:p w:rsidR="00751A6B" w:rsidRPr="006B763A" w:rsidRDefault="00A91738"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51A6B"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30</w:t>
            </w:r>
          </w:p>
        </w:tc>
        <w:tc>
          <w:tcPr>
            <w:tcW w:w="1985" w:type="dxa"/>
          </w:tcPr>
          <w:p w:rsidR="00751A6B"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25 380,00</w:t>
            </w:r>
          </w:p>
        </w:tc>
      </w:tr>
      <w:tr w:rsidR="0010371D" w:rsidRPr="006B763A" w:rsidTr="006319B0">
        <w:trPr>
          <w:trHeight w:val="272"/>
        </w:trPr>
        <w:tc>
          <w:tcPr>
            <w:tcW w:w="534" w:type="dxa"/>
          </w:tcPr>
          <w:p w:rsidR="0010371D"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2126" w:type="dxa"/>
          </w:tcPr>
          <w:p w:rsidR="0010371D"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Жгут</w:t>
            </w:r>
          </w:p>
        </w:tc>
        <w:tc>
          <w:tcPr>
            <w:tcW w:w="3289" w:type="dxa"/>
          </w:tcPr>
          <w:p w:rsidR="0010371D"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Жгут для взятия крови с пряжкой</w:t>
            </w:r>
          </w:p>
        </w:tc>
        <w:tc>
          <w:tcPr>
            <w:tcW w:w="1134" w:type="dxa"/>
          </w:tcPr>
          <w:p w:rsidR="0010371D" w:rsidRPr="006B763A" w:rsidRDefault="00A91738"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10371D"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10371D"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4 070,00</w:t>
            </w:r>
          </w:p>
        </w:tc>
      </w:tr>
      <w:tr w:rsidR="0010371D" w:rsidRPr="006B763A" w:rsidTr="006319B0">
        <w:trPr>
          <w:trHeight w:val="556"/>
        </w:trPr>
        <w:tc>
          <w:tcPr>
            <w:tcW w:w="534" w:type="dxa"/>
          </w:tcPr>
          <w:p w:rsidR="0010371D"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21</w:t>
            </w:r>
          </w:p>
        </w:tc>
        <w:tc>
          <w:tcPr>
            <w:tcW w:w="2126" w:type="dxa"/>
          </w:tcPr>
          <w:p w:rsidR="0010371D" w:rsidRPr="006B763A" w:rsidRDefault="00A91738" w:rsidP="0010195A">
            <w:pPr>
              <w:spacing w:after="0" w:line="240" w:lineRule="auto"/>
              <w:contextualSpacing/>
              <w:rPr>
                <w:rFonts w:ascii="Times New Roman" w:hAnsi="Times New Roman"/>
                <w:sz w:val="20"/>
                <w:szCs w:val="20"/>
              </w:rPr>
            </w:pPr>
            <w:r>
              <w:rPr>
                <w:rFonts w:ascii="Times New Roman" w:hAnsi="Times New Roman"/>
                <w:sz w:val="20"/>
                <w:szCs w:val="20"/>
              </w:rPr>
              <w:t>Жгут</w:t>
            </w:r>
          </w:p>
        </w:tc>
        <w:tc>
          <w:tcPr>
            <w:tcW w:w="3289" w:type="dxa"/>
          </w:tcPr>
          <w:p w:rsidR="0010371D" w:rsidRPr="006B763A" w:rsidRDefault="00E809C8" w:rsidP="0010195A">
            <w:pPr>
              <w:spacing w:after="0" w:line="240" w:lineRule="auto"/>
              <w:contextualSpacing/>
              <w:rPr>
                <w:rFonts w:ascii="Times New Roman" w:hAnsi="Times New Roman"/>
                <w:sz w:val="20"/>
                <w:szCs w:val="20"/>
              </w:rPr>
            </w:pPr>
            <w:r>
              <w:rPr>
                <w:rFonts w:ascii="Times New Roman" w:hAnsi="Times New Roman"/>
                <w:sz w:val="20"/>
                <w:szCs w:val="20"/>
              </w:rPr>
              <w:t>Жгут кровоостанавливающий полуавтоматический</w:t>
            </w:r>
          </w:p>
        </w:tc>
        <w:tc>
          <w:tcPr>
            <w:tcW w:w="1134" w:type="dxa"/>
          </w:tcPr>
          <w:p w:rsidR="0010371D" w:rsidRPr="006B763A" w:rsidRDefault="00E809C8"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10371D" w:rsidRPr="006B763A" w:rsidRDefault="00E809C8" w:rsidP="0010195A">
            <w:pPr>
              <w:spacing w:after="0" w:line="240" w:lineRule="auto"/>
              <w:contextualSpacing/>
              <w:rPr>
                <w:rFonts w:ascii="Times New Roman" w:hAnsi="Times New Roman"/>
                <w:sz w:val="20"/>
                <w:szCs w:val="20"/>
              </w:rPr>
            </w:pPr>
            <w:r>
              <w:rPr>
                <w:rFonts w:ascii="Times New Roman" w:hAnsi="Times New Roman"/>
                <w:sz w:val="20"/>
                <w:szCs w:val="20"/>
              </w:rPr>
              <w:t>37</w:t>
            </w:r>
          </w:p>
        </w:tc>
        <w:tc>
          <w:tcPr>
            <w:tcW w:w="1985" w:type="dxa"/>
          </w:tcPr>
          <w:p w:rsidR="0010371D" w:rsidRPr="006B763A" w:rsidRDefault="00E809C8" w:rsidP="0010195A">
            <w:pPr>
              <w:spacing w:after="0" w:line="240" w:lineRule="auto"/>
              <w:contextualSpacing/>
              <w:rPr>
                <w:rFonts w:ascii="Times New Roman" w:hAnsi="Times New Roman"/>
                <w:sz w:val="20"/>
                <w:szCs w:val="20"/>
              </w:rPr>
            </w:pPr>
            <w:r>
              <w:rPr>
                <w:rFonts w:ascii="Times New Roman" w:hAnsi="Times New Roman"/>
                <w:sz w:val="20"/>
                <w:szCs w:val="20"/>
              </w:rPr>
              <w:t>59 255</w:t>
            </w:r>
          </w:p>
        </w:tc>
      </w:tr>
      <w:tr w:rsidR="001706D0" w:rsidRPr="006B763A" w:rsidTr="006319B0">
        <w:trPr>
          <w:trHeight w:val="280"/>
        </w:trPr>
        <w:tc>
          <w:tcPr>
            <w:tcW w:w="534" w:type="dxa"/>
          </w:tcPr>
          <w:p w:rsidR="001706D0"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22</w:t>
            </w:r>
          </w:p>
        </w:tc>
        <w:tc>
          <w:tcPr>
            <w:tcW w:w="2126"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Круг подкладной</w:t>
            </w:r>
          </w:p>
        </w:tc>
        <w:tc>
          <w:tcPr>
            <w:tcW w:w="3289"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Круг подкладной</w:t>
            </w:r>
          </w:p>
        </w:tc>
        <w:tc>
          <w:tcPr>
            <w:tcW w:w="1134" w:type="dxa"/>
          </w:tcPr>
          <w:p w:rsidR="001706D0" w:rsidRPr="006B763A" w:rsidRDefault="00122012"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1 200,00</w:t>
            </w:r>
          </w:p>
        </w:tc>
      </w:tr>
      <w:tr w:rsidR="001706D0" w:rsidRPr="006B763A" w:rsidTr="006319B0">
        <w:trPr>
          <w:trHeight w:val="553"/>
        </w:trPr>
        <w:tc>
          <w:tcPr>
            <w:tcW w:w="534" w:type="dxa"/>
          </w:tcPr>
          <w:p w:rsidR="001706D0"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lastRenderedPageBreak/>
              <w:t>23</w:t>
            </w:r>
          </w:p>
        </w:tc>
        <w:tc>
          <w:tcPr>
            <w:tcW w:w="2126"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Круг подкладной резиновый № 3</w:t>
            </w:r>
          </w:p>
        </w:tc>
        <w:tc>
          <w:tcPr>
            <w:tcW w:w="3289"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Круг подкладной резиновый № 3 для пролежней, взрослый</w:t>
            </w:r>
          </w:p>
        </w:tc>
        <w:tc>
          <w:tcPr>
            <w:tcW w:w="1134" w:type="dxa"/>
          </w:tcPr>
          <w:p w:rsidR="001706D0" w:rsidRPr="006B763A" w:rsidRDefault="00122012"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36</w:t>
            </w:r>
          </w:p>
        </w:tc>
        <w:tc>
          <w:tcPr>
            <w:tcW w:w="1985" w:type="dxa"/>
          </w:tcPr>
          <w:p w:rsidR="001706D0" w:rsidRPr="006B763A" w:rsidRDefault="00122012" w:rsidP="0010195A">
            <w:pPr>
              <w:spacing w:after="0" w:line="240" w:lineRule="auto"/>
              <w:contextualSpacing/>
              <w:rPr>
                <w:rFonts w:ascii="Times New Roman" w:hAnsi="Times New Roman"/>
                <w:sz w:val="20"/>
                <w:szCs w:val="20"/>
              </w:rPr>
            </w:pPr>
            <w:r>
              <w:rPr>
                <w:rFonts w:ascii="Times New Roman" w:hAnsi="Times New Roman"/>
                <w:sz w:val="20"/>
                <w:szCs w:val="20"/>
              </w:rPr>
              <w:t>50 408,00</w:t>
            </w:r>
          </w:p>
        </w:tc>
      </w:tr>
      <w:tr w:rsidR="001706D0" w:rsidRPr="006B763A" w:rsidTr="006319B0">
        <w:trPr>
          <w:trHeight w:val="418"/>
        </w:trPr>
        <w:tc>
          <w:tcPr>
            <w:tcW w:w="534" w:type="dxa"/>
          </w:tcPr>
          <w:p w:rsidR="001706D0"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24</w:t>
            </w:r>
          </w:p>
        </w:tc>
        <w:tc>
          <w:tcPr>
            <w:tcW w:w="2126" w:type="dxa"/>
          </w:tcPr>
          <w:p w:rsidR="001706D0"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Кружка </w:t>
            </w:r>
            <w:proofErr w:type="spellStart"/>
            <w:r>
              <w:rPr>
                <w:rFonts w:ascii="Times New Roman" w:hAnsi="Times New Roman"/>
                <w:sz w:val="20"/>
                <w:szCs w:val="20"/>
              </w:rPr>
              <w:t>Эсмарха</w:t>
            </w:r>
            <w:proofErr w:type="spellEnd"/>
            <w:r>
              <w:rPr>
                <w:rFonts w:ascii="Times New Roman" w:hAnsi="Times New Roman"/>
                <w:sz w:val="20"/>
                <w:szCs w:val="20"/>
              </w:rPr>
              <w:t xml:space="preserve"> в комплекте</w:t>
            </w:r>
          </w:p>
        </w:tc>
        <w:tc>
          <w:tcPr>
            <w:tcW w:w="3289" w:type="dxa"/>
          </w:tcPr>
          <w:p w:rsidR="001706D0"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Кружка </w:t>
            </w:r>
            <w:proofErr w:type="spellStart"/>
            <w:r>
              <w:rPr>
                <w:rFonts w:ascii="Times New Roman" w:hAnsi="Times New Roman"/>
                <w:sz w:val="20"/>
                <w:szCs w:val="20"/>
              </w:rPr>
              <w:t>Эсмарха</w:t>
            </w:r>
            <w:proofErr w:type="spellEnd"/>
            <w:r>
              <w:rPr>
                <w:rFonts w:ascii="Times New Roman" w:hAnsi="Times New Roman"/>
                <w:sz w:val="20"/>
                <w:szCs w:val="20"/>
              </w:rPr>
              <w:t xml:space="preserve"> в комплекте</w:t>
            </w:r>
          </w:p>
        </w:tc>
        <w:tc>
          <w:tcPr>
            <w:tcW w:w="1134" w:type="dxa"/>
          </w:tcPr>
          <w:p w:rsidR="001706D0" w:rsidRPr="006B763A" w:rsidRDefault="00B22689"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1706D0"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22</w:t>
            </w:r>
          </w:p>
        </w:tc>
        <w:tc>
          <w:tcPr>
            <w:tcW w:w="1985" w:type="dxa"/>
          </w:tcPr>
          <w:p w:rsidR="001706D0"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19 400,00</w:t>
            </w:r>
          </w:p>
        </w:tc>
      </w:tr>
      <w:tr w:rsidR="00B22689" w:rsidRPr="006B763A" w:rsidTr="006319B0">
        <w:trPr>
          <w:trHeight w:val="510"/>
        </w:trPr>
        <w:tc>
          <w:tcPr>
            <w:tcW w:w="534" w:type="dxa"/>
          </w:tcPr>
          <w:p w:rsidR="00B2268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25</w:t>
            </w:r>
          </w:p>
        </w:tc>
        <w:tc>
          <w:tcPr>
            <w:tcW w:w="2126" w:type="dxa"/>
          </w:tcPr>
          <w:p w:rsidR="00B22689"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Крышка резервуара с уплотнителем</w:t>
            </w:r>
          </w:p>
        </w:tc>
        <w:tc>
          <w:tcPr>
            <w:tcW w:w="3289" w:type="dxa"/>
          </w:tcPr>
          <w:p w:rsidR="00B22689" w:rsidRPr="00B22689" w:rsidRDefault="00B22689" w:rsidP="0010195A">
            <w:pPr>
              <w:spacing w:after="0" w:line="240" w:lineRule="auto"/>
              <w:contextualSpacing/>
              <w:rPr>
                <w:rFonts w:ascii="Times New Roman" w:hAnsi="Times New Roman"/>
                <w:b/>
                <w:sz w:val="20"/>
                <w:szCs w:val="20"/>
              </w:rPr>
            </w:pPr>
            <w:r>
              <w:rPr>
                <w:rFonts w:ascii="Times New Roman" w:hAnsi="Times New Roman"/>
                <w:sz w:val="20"/>
                <w:szCs w:val="20"/>
              </w:rPr>
              <w:t>Крышка резервуара с уплотнителем</w:t>
            </w:r>
            <w:r w:rsidRPr="00B22689">
              <w:rPr>
                <w:rFonts w:ascii="Times New Roman" w:hAnsi="Times New Roman"/>
                <w:sz w:val="20"/>
                <w:szCs w:val="20"/>
              </w:rPr>
              <w:t>, комплект</w:t>
            </w:r>
          </w:p>
        </w:tc>
        <w:tc>
          <w:tcPr>
            <w:tcW w:w="1134" w:type="dxa"/>
          </w:tcPr>
          <w:p w:rsidR="00B22689" w:rsidRPr="006B763A" w:rsidRDefault="00B22689"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22689"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B22689"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100 000,00</w:t>
            </w:r>
          </w:p>
        </w:tc>
      </w:tr>
      <w:tr w:rsidR="00B22689" w:rsidRPr="006B763A" w:rsidTr="006319B0">
        <w:trPr>
          <w:trHeight w:val="560"/>
        </w:trPr>
        <w:tc>
          <w:tcPr>
            <w:tcW w:w="534" w:type="dxa"/>
          </w:tcPr>
          <w:p w:rsidR="00B2268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26</w:t>
            </w:r>
          </w:p>
        </w:tc>
        <w:tc>
          <w:tcPr>
            <w:tcW w:w="2126" w:type="dxa"/>
          </w:tcPr>
          <w:p w:rsidR="00B22689" w:rsidRPr="006B763A"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Лампа</w:t>
            </w:r>
          </w:p>
        </w:tc>
        <w:tc>
          <w:tcPr>
            <w:tcW w:w="3289" w:type="dxa"/>
          </w:tcPr>
          <w:p w:rsidR="00B22689" w:rsidRPr="00C25CC6" w:rsidRDefault="00B22689"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Лампа </w:t>
            </w:r>
            <w:r w:rsidR="00C25CC6">
              <w:rPr>
                <w:rFonts w:ascii="Times New Roman" w:hAnsi="Times New Roman"/>
                <w:sz w:val="20"/>
                <w:szCs w:val="20"/>
              </w:rPr>
              <w:t xml:space="preserve">бактерицидная </w:t>
            </w:r>
            <w:r w:rsidR="00C25CC6">
              <w:rPr>
                <w:rFonts w:ascii="Times New Roman" w:hAnsi="Times New Roman"/>
                <w:sz w:val="20"/>
                <w:szCs w:val="20"/>
                <w:lang w:val="en-US"/>
              </w:rPr>
              <w:t>F</w:t>
            </w:r>
            <w:r w:rsidR="00C25CC6" w:rsidRPr="00C25CC6">
              <w:rPr>
                <w:rFonts w:ascii="Times New Roman" w:hAnsi="Times New Roman"/>
                <w:sz w:val="20"/>
                <w:szCs w:val="20"/>
              </w:rPr>
              <w:t>30</w:t>
            </w:r>
            <w:r w:rsidR="00C25CC6">
              <w:rPr>
                <w:rFonts w:ascii="Times New Roman" w:hAnsi="Times New Roman"/>
                <w:sz w:val="20"/>
                <w:szCs w:val="20"/>
                <w:lang w:val="en-US"/>
              </w:rPr>
              <w:t>T</w:t>
            </w:r>
            <w:r w:rsidR="00C25CC6" w:rsidRPr="00C25CC6">
              <w:rPr>
                <w:rFonts w:ascii="Times New Roman" w:hAnsi="Times New Roman"/>
                <w:sz w:val="20"/>
                <w:szCs w:val="20"/>
              </w:rPr>
              <w:t>8 30</w:t>
            </w:r>
            <w:r w:rsidR="00C25CC6">
              <w:rPr>
                <w:rFonts w:ascii="Times New Roman" w:hAnsi="Times New Roman"/>
                <w:sz w:val="20"/>
                <w:szCs w:val="20"/>
                <w:lang w:val="en-US"/>
              </w:rPr>
              <w:t>W</w:t>
            </w:r>
            <w:r w:rsidR="00C25CC6" w:rsidRPr="00C25CC6">
              <w:rPr>
                <w:rFonts w:ascii="Times New Roman" w:hAnsi="Times New Roman"/>
                <w:sz w:val="20"/>
                <w:szCs w:val="20"/>
              </w:rPr>
              <w:t xml:space="preserve"> </w:t>
            </w:r>
            <w:r w:rsidR="00C25CC6">
              <w:rPr>
                <w:rFonts w:ascii="Times New Roman" w:hAnsi="Times New Roman"/>
                <w:sz w:val="20"/>
                <w:szCs w:val="20"/>
                <w:lang w:val="en-US"/>
              </w:rPr>
              <w:t>G</w:t>
            </w:r>
            <w:r w:rsidR="00C25CC6" w:rsidRPr="00C25CC6">
              <w:rPr>
                <w:rFonts w:ascii="Times New Roman" w:hAnsi="Times New Roman"/>
                <w:sz w:val="20"/>
                <w:szCs w:val="20"/>
              </w:rPr>
              <w:t>13</w:t>
            </w:r>
          </w:p>
        </w:tc>
        <w:tc>
          <w:tcPr>
            <w:tcW w:w="1134" w:type="dxa"/>
          </w:tcPr>
          <w:p w:rsidR="00B22689" w:rsidRPr="006B763A" w:rsidRDefault="00C25CC6"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22689" w:rsidRPr="006B763A" w:rsidRDefault="00C25CC6"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1985" w:type="dxa"/>
          </w:tcPr>
          <w:p w:rsidR="00B22689" w:rsidRPr="006B763A" w:rsidRDefault="00C25CC6" w:rsidP="0010195A">
            <w:pPr>
              <w:spacing w:after="0" w:line="240" w:lineRule="auto"/>
              <w:contextualSpacing/>
              <w:rPr>
                <w:rFonts w:ascii="Times New Roman" w:hAnsi="Times New Roman"/>
                <w:sz w:val="20"/>
                <w:szCs w:val="20"/>
              </w:rPr>
            </w:pPr>
            <w:r>
              <w:rPr>
                <w:rFonts w:ascii="Times New Roman" w:hAnsi="Times New Roman"/>
                <w:sz w:val="20"/>
                <w:szCs w:val="20"/>
              </w:rPr>
              <w:t>100 000,00</w:t>
            </w:r>
          </w:p>
        </w:tc>
      </w:tr>
      <w:tr w:rsidR="00B22689" w:rsidRPr="006B763A" w:rsidTr="006319B0">
        <w:trPr>
          <w:trHeight w:val="285"/>
        </w:trPr>
        <w:tc>
          <w:tcPr>
            <w:tcW w:w="534" w:type="dxa"/>
          </w:tcPr>
          <w:p w:rsidR="00B2268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27</w:t>
            </w:r>
          </w:p>
        </w:tc>
        <w:tc>
          <w:tcPr>
            <w:tcW w:w="2126" w:type="dxa"/>
          </w:tcPr>
          <w:p w:rsidR="00B22689" w:rsidRPr="006B763A" w:rsidRDefault="003F5E3E"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w:t>
            </w:r>
          </w:p>
        </w:tc>
        <w:tc>
          <w:tcPr>
            <w:tcW w:w="3289" w:type="dxa"/>
          </w:tcPr>
          <w:p w:rsidR="00B22689" w:rsidRPr="006B763A" w:rsidRDefault="003F5E3E"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 медицинский 3х500</w:t>
            </w:r>
          </w:p>
        </w:tc>
        <w:tc>
          <w:tcPr>
            <w:tcW w:w="1134" w:type="dxa"/>
          </w:tcPr>
          <w:p w:rsidR="00B22689" w:rsidRPr="006B763A" w:rsidRDefault="003F5E3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22689" w:rsidRPr="006B763A" w:rsidRDefault="003F5E3E" w:rsidP="0010195A">
            <w:pPr>
              <w:spacing w:after="0" w:line="240" w:lineRule="auto"/>
              <w:contextualSpacing/>
              <w:rPr>
                <w:rFonts w:ascii="Times New Roman" w:hAnsi="Times New Roman"/>
                <w:sz w:val="20"/>
                <w:szCs w:val="20"/>
              </w:rPr>
            </w:pPr>
            <w:r>
              <w:rPr>
                <w:rFonts w:ascii="Times New Roman" w:hAnsi="Times New Roman"/>
                <w:sz w:val="20"/>
                <w:szCs w:val="20"/>
              </w:rPr>
              <w:t>6</w:t>
            </w:r>
          </w:p>
        </w:tc>
        <w:tc>
          <w:tcPr>
            <w:tcW w:w="1985" w:type="dxa"/>
          </w:tcPr>
          <w:p w:rsidR="00B22689" w:rsidRPr="006B763A" w:rsidRDefault="003F5E3E" w:rsidP="0010195A">
            <w:pPr>
              <w:spacing w:after="0" w:line="240" w:lineRule="auto"/>
              <w:contextualSpacing/>
              <w:rPr>
                <w:rFonts w:ascii="Times New Roman" w:hAnsi="Times New Roman"/>
                <w:sz w:val="20"/>
                <w:szCs w:val="20"/>
              </w:rPr>
            </w:pPr>
            <w:r>
              <w:rPr>
                <w:rFonts w:ascii="Times New Roman" w:hAnsi="Times New Roman"/>
                <w:sz w:val="20"/>
                <w:szCs w:val="20"/>
              </w:rPr>
              <w:t>1 500,00</w:t>
            </w:r>
          </w:p>
        </w:tc>
      </w:tr>
      <w:tr w:rsidR="00B22689" w:rsidRPr="006B763A" w:rsidTr="006319B0">
        <w:trPr>
          <w:trHeight w:val="261"/>
        </w:trPr>
        <w:tc>
          <w:tcPr>
            <w:tcW w:w="534" w:type="dxa"/>
          </w:tcPr>
          <w:p w:rsidR="00B2268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28</w:t>
            </w:r>
          </w:p>
        </w:tc>
        <w:tc>
          <w:tcPr>
            <w:tcW w:w="2126" w:type="dxa"/>
          </w:tcPr>
          <w:p w:rsidR="00B22689" w:rsidRPr="006B763A" w:rsidRDefault="00876392"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w:t>
            </w:r>
          </w:p>
        </w:tc>
        <w:tc>
          <w:tcPr>
            <w:tcW w:w="3289" w:type="dxa"/>
          </w:tcPr>
          <w:p w:rsidR="00B22689" w:rsidRPr="006B763A" w:rsidRDefault="00876392"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 2,5х500</w:t>
            </w:r>
          </w:p>
        </w:tc>
        <w:tc>
          <w:tcPr>
            <w:tcW w:w="1134" w:type="dxa"/>
          </w:tcPr>
          <w:p w:rsidR="00B22689" w:rsidRPr="006B763A" w:rsidRDefault="00876392"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22689" w:rsidRPr="006B763A" w:rsidRDefault="00876392" w:rsidP="0010195A">
            <w:pPr>
              <w:spacing w:after="0" w:line="240" w:lineRule="auto"/>
              <w:contextualSpacing/>
              <w:rPr>
                <w:rFonts w:ascii="Times New Roman" w:hAnsi="Times New Roman"/>
                <w:sz w:val="20"/>
                <w:szCs w:val="20"/>
              </w:rPr>
            </w:pPr>
            <w:r>
              <w:rPr>
                <w:rFonts w:ascii="Times New Roman" w:hAnsi="Times New Roman"/>
                <w:sz w:val="20"/>
                <w:szCs w:val="20"/>
              </w:rPr>
              <w:t>806,00</w:t>
            </w:r>
          </w:p>
        </w:tc>
        <w:tc>
          <w:tcPr>
            <w:tcW w:w="1985" w:type="dxa"/>
          </w:tcPr>
          <w:p w:rsidR="00B22689" w:rsidRPr="006B763A" w:rsidRDefault="00876392" w:rsidP="0010195A">
            <w:pPr>
              <w:spacing w:after="0" w:line="240" w:lineRule="auto"/>
              <w:contextualSpacing/>
              <w:rPr>
                <w:rFonts w:ascii="Times New Roman" w:hAnsi="Times New Roman"/>
                <w:sz w:val="20"/>
                <w:szCs w:val="20"/>
              </w:rPr>
            </w:pPr>
            <w:r>
              <w:rPr>
                <w:rFonts w:ascii="Times New Roman" w:hAnsi="Times New Roman"/>
                <w:sz w:val="20"/>
                <w:szCs w:val="20"/>
              </w:rPr>
              <w:t>213 590,00</w:t>
            </w:r>
          </w:p>
        </w:tc>
      </w:tr>
      <w:tr w:rsidR="003F5E3E" w:rsidRPr="006B763A" w:rsidTr="006319B0">
        <w:trPr>
          <w:trHeight w:val="279"/>
        </w:trPr>
        <w:tc>
          <w:tcPr>
            <w:tcW w:w="534" w:type="dxa"/>
          </w:tcPr>
          <w:p w:rsidR="003F5E3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29</w:t>
            </w:r>
          </w:p>
        </w:tc>
        <w:tc>
          <w:tcPr>
            <w:tcW w:w="2126" w:type="dxa"/>
          </w:tcPr>
          <w:p w:rsidR="003F5E3E" w:rsidRPr="006B763A" w:rsidRDefault="00484F7E"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w:t>
            </w:r>
          </w:p>
        </w:tc>
        <w:tc>
          <w:tcPr>
            <w:tcW w:w="3289" w:type="dxa"/>
          </w:tcPr>
          <w:p w:rsidR="003F5E3E" w:rsidRPr="006B763A" w:rsidRDefault="00484F7E"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 2х500</w:t>
            </w:r>
          </w:p>
        </w:tc>
        <w:tc>
          <w:tcPr>
            <w:tcW w:w="1134" w:type="dxa"/>
          </w:tcPr>
          <w:p w:rsidR="003F5E3E" w:rsidRPr="006B763A" w:rsidRDefault="00484F7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3F5E3E" w:rsidRPr="006B763A" w:rsidRDefault="00484F7E" w:rsidP="0010195A">
            <w:pPr>
              <w:spacing w:after="0" w:line="240" w:lineRule="auto"/>
              <w:contextualSpacing/>
              <w:rPr>
                <w:rFonts w:ascii="Times New Roman" w:hAnsi="Times New Roman"/>
                <w:sz w:val="20"/>
                <w:szCs w:val="20"/>
              </w:rPr>
            </w:pPr>
            <w:r>
              <w:rPr>
                <w:rFonts w:ascii="Times New Roman" w:hAnsi="Times New Roman"/>
                <w:sz w:val="20"/>
                <w:szCs w:val="20"/>
              </w:rPr>
              <w:t>100</w:t>
            </w:r>
          </w:p>
        </w:tc>
        <w:tc>
          <w:tcPr>
            <w:tcW w:w="1985" w:type="dxa"/>
          </w:tcPr>
          <w:p w:rsidR="003F5E3E" w:rsidRPr="006B763A" w:rsidRDefault="00484F7E" w:rsidP="0010195A">
            <w:pPr>
              <w:spacing w:after="0" w:line="240" w:lineRule="auto"/>
              <w:contextualSpacing/>
              <w:rPr>
                <w:rFonts w:ascii="Times New Roman" w:hAnsi="Times New Roman"/>
                <w:sz w:val="20"/>
                <w:szCs w:val="20"/>
              </w:rPr>
            </w:pPr>
            <w:r>
              <w:rPr>
                <w:rFonts w:ascii="Times New Roman" w:hAnsi="Times New Roman"/>
                <w:sz w:val="20"/>
                <w:szCs w:val="20"/>
              </w:rPr>
              <w:t>10 100,00</w:t>
            </w:r>
          </w:p>
        </w:tc>
      </w:tr>
      <w:tr w:rsidR="003F5E3E" w:rsidRPr="006B763A" w:rsidTr="006319B0">
        <w:trPr>
          <w:trHeight w:val="269"/>
        </w:trPr>
        <w:tc>
          <w:tcPr>
            <w:tcW w:w="534" w:type="dxa"/>
          </w:tcPr>
          <w:p w:rsidR="003F5E3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30</w:t>
            </w:r>
          </w:p>
        </w:tc>
        <w:tc>
          <w:tcPr>
            <w:tcW w:w="2126" w:type="dxa"/>
          </w:tcPr>
          <w:p w:rsidR="003F5E3E" w:rsidRPr="006B763A" w:rsidRDefault="009051AF"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w:t>
            </w:r>
          </w:p>
        </w:tc>
        <w:tc>
          <w:tcPr>
            <w:tcW w:w="3289" w:type="dxa"/>
          </w:tcPr>
          <w:p w:rsidR="003F5E3E" w:rsidRPr="006B763A" w:rsidRDefault="009051AF" w:rsidP="0010195A">
            <w:pPr>
              <w:spacing w:after="0" w:line="240" w:lineRule="auto"/>
              <w:contextualSpacing/>
              <w:rPr>
                <w:rFonts w:ascii="Times New Roman" w:hAnsi="Times New Roman"/>
                <w:sz w:val="20"/>
                <w:szCs w:val="20"/>
              </w:rPr>
            </w:pPr>
            <w:r>
              <w:rPr>
                <w:rFonts w:ascii="Times New Roman" w:hAnsi="Times New Roman"/>
                <w:sz w:val="20"/>
                <w:szCs w:val="20"/>
              </w:rPr>
              <w:t>Лейкопластырь</w:t>
            </w:r>
          </w:p>
        </w:tc>
        <w:tc>
          <w:tcPr>
            <w:tcW w:w="1134" w:type="dxa"/>
          </w:tcPr>
          <w:p w:rsidR="003F5E3E" w:rsidRPr="006B763A" w:rsidRDefault="009051AF" w:rsidP="0010195A">
            <w:pPr>
              <w:spacing w:after="0" w:line="240" w:lineRule="auto"/>
              <w:contextualSpacing/>
              <w:jc w:val="center"/>
              <w:rPr>
                <w:rFonts w:ascii="Times New Roman" w:hAnsi="Times New Roman"/>
                <w:sz w:val="20"/>
                <w:szCs w:val="20"/>
              </w:rPr>
            </w:pPr>
            <w:proofErr w:type="spellStart"/>
            <w:r>
              <w:rPr>
                <w:rFonts w:ascii="Times New Roman" w:hAnsi="Times New Roman"/>
                <w:sz w:val="20"/>
                <w:szCs w:val="20"/>
              </w:rPr>
              <w:t>упк</w:t>
            </w:r>
            <w:proofErr w:type="spellEnd"/>
          </w:p>
        </w:tc>
        <w:tc>
          <w:tcPr>
            <w:tcW w:w="1134"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240,00</w:t>
            </w:r>
          </w:p>
        </w:tc>
      </w:tr>
      <w:tr w:rsidR="003F5E3E" w:rsidRPr="006B763A" w:rsidTr="006319B0">
        <w:trPr>
          <w:trHeight w:val="414"/>
        </w:trPr>
        <w:tc>
          <w:tcPr>
            <w:tcW w:w="534" w:type="dxa"/>
          </w:tcPr>
          <w:p w:rsidR="003F5E3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31</w:t>
            </w:r>
          </w:p>
        </w:tc>
        <w:tc>
          <w:tcPr>
            <w:tcW w:w="2126"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Лоток</w:t>
            </w:r>
          </w:p>
        </w:tc>
        <w:tc>
          <w:tcPr>
            <w:tcW w:w="3289"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Лоток металлический </w:t>
            </w:r>
            <w:proofErr w:type="spellStart"/>
            <w:r>
              <w:rPr>
                <w:rFonts w:ascii="Times New Roman" w:hAnsi="Times New Roman"/>
                <w:sz w:val="20"/>
                <w:szCs w:val="20"/>
              </w:rPr>
              <w:t>почкообр</w:t>
            </w:r>
            <w:proofErr w:type="gramStart"/>
            <w:r>
              <w:rPr>
                <w:rFonts w:ascii="Times New Roman" w:hAnsi="Times New Roman"/>
                <w:sz w:val="20"/>
                <w:szCs w:val="20"/>
              </w:rPr>
              <w:t>.м</w:t>
            </w:r>
            <w:proofErr w:type="gramEnd"/>
            <w:r>
              <w:rPr>
                <w:rFonts w:ascii="Times New Roman" w:hAnsi="Times New Roman"/>
                <w:sz w:val="20"/>
                <w:szCs w:val="20"/>
              </w:rPr>
              <w:t>ногор</w:t>
            </w:r>
            <w:proofErr w:type="spellEnd"/>
          </w:p>
        </w:tc>
        <w:tc>
          <w:tcPr>
            <w:tcW w:w="1134" w:type="dxa"/>
          </w:tcPr>
          <w:p w:rsidR="003F5E3E" w:rsidRPr="006B763A" w:rsidRDefault="0008438E"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1985" w:type="dxa"/>
          </w:tcPr>
          <w:p w:rsidR="003F5E3E" w:rsidRPr="006B763A" w:rsidRDefault="0008438E" w:rsidP="0010195A">
            <w:pPr>
              <w:spacing w:after="0" w:line="240" w:lineRule="auto"/>
              <w:contextualSpacing/>
              <w:rPr>
                <w:rFonts w:ascii="Times New Roman" w:hAnsi="Times New Roman"/>
                <w:sz w:val="20"/>
                <w:szCs w:val="20"/>
              </w:rPr>
            </w:pPr>
            <w:r>
              <w:rPr>
                <w:rFonts w:ascii="Times New Roman" w:hAnsi="Times New Roman"/>
                <w:sz w:val="20"/>
                <w:szCs w:val="20"/>
              </w:rPr>
              <w:t>25 000,00</w:t>
            </w:r>
          </w:p>
        </w:tc>
      </w:tr>
      <w:tr w:rsidR="0008438E" w:rsidRPr="006B763A" w:rsidTr="006319B0">
        <w:trPr>
          <w:trHeight w:val="237"/>
        </w:trPr>
        <w:tc>
          <w:tcPr>
            <w:tcW w:w="534" w:type="dxa"/>
          </w:tcPr>
          <w:p w:rsidR="0008438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32</w:t>
            </w:r>
          </w:p>
        </w:tc>
        <w:tc>
          <w:tcPr>
            <w:tcW w:w="2126"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Маска о/</w:t>
            </w:r>
            <w:proofErr w:type="gramStart"/>
            <w:r>
              <w:rPr>
                <w:rFonts w:ascii="Times New Roman" w:hAnsi="Times New Roman"/>
                <w:sz w:val="20"/>
                <w:szCs w:val="20"/>
              </w:rPr>
              <w:t>р</w:t>
            </w:r>
            <w:proofErr w:type="gramEnd"/>
          </w:p>
        </w:tc>
        <w:tc>
          <w:tcPr>
            <w:tcW w:w="3289"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Маска лицевая средняя о/</w:t>
            </w:r>
            <w:proofErr w:type="gramStart"/>
            <w:r>
              <w:rPr>
                <w:rFonts w:ascii="Times New Roman" w:hAnsi="Times New Roman"/>
                <w:sz w:val="20"/>
                <w:szCs w:val="20"/>
              </w:rPr>
              <w:t>р</w:t>
            </w:r>
            <w:proofErr w:type="gramEnd"/>
          </w:p>
        </w:tc>
        <w:tc>
          <w:tcPr>
            <w:tcW w:w="1134" w:type="dxa"/>
          </w:tcPr>
          <w:p w:rsidR="0008438E" w:rsidRPr="006B763A" w:rsidRDefault="003358B9"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1985"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9 800,00</w:t>
            </w:r>
          </w:p>
        </w:tc>
      </w:tr>
      <w:tr w:rsidR="0008438E" w:rsidRPr="006B763A" w:rsidTr="006319B0">
        <w:trPr>
          <w:trHeight w:val="269"/>
        </w:trPr>
        <w:tc>
          <w:tcPr>
            <w:tcW w:w="534" w:type="dxa"/>
          </w:tcPr>
          <w:p w:rsidR="0008438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33</w:t>
            </w:r>
          </w:p>
        </w:tc>
        <w:tc>
          <w:tcPr>
            <w:tcW w:w="2126"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Маска о/</w:t>
            </w:r>
            <w:proofErr w:type="gramStart"/>
            <w:r>
              <w:rPr>
                <w:rFonts w:ascii="Times New Roman" w:hAnsi="Times New Roman"/>
                <w:sz w:val="20"/>
                <w:szCs w:val="20"/>
              </w:rPr>
              <w:t>р</w:t>
            </w:r>
            <w:proofErr w:type="gramEnd"/>
          </w:p>
        </w:tc>
        <w:tc>
          <w:tcPr>
            <w:tcW w:w="3289" w:type="dxa"/>
          </w:tcPr>
          <w:p w:rsidR="0008438E" w:rsidRPr="006B763A" w:rsidRDefault="003358B9" w:rsidP="0010195A">
            <w:pPr>
              <w:spacing w:after="0" w:line="240" w:lineRule="auto"/>
              <w:contextualSpacing/>
              <w:rPr>
                <w:rFonts w:ascii="Times New Roman" w:hAnsi="Times New Roman"/>
                <w:sz w:val="20"/>
                <w:szCs w:val="20"/>
              </w:rPr>
            </w:pPr>
            <w:r>
              <w:rPr>
                <w:rFonts w:ascii="Times New Roman" w:hAnsi="Times New Roman"/>
                <w:sz w:val="20"/>
                <w:szCs w:val="20"/>
              </w:rPr>
              <w:t>Маска медицинская на завязках</w:t>
            </w:r>
          </w:p>
        </w:tc>
        <w:tc>
          <w:tcPr>
            <w:tcW w:w="1134" w:type="dxa"/>
          </w:tcPr>
          <w:p w:rsidR="0008438E" w:rsidRPr="006B763A" w:rsidRDefault="003358B9"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08438E" w:rsidRPr="006B763A" w:rsidRDefault="00D25BC3" w:rsidP="0010195A">
            <w:pPr>
              <w:spacing w:after="0" w:line="240" w:lineRule="auto"/>
              <w:contextualSpacing/>
              <w:rPr>
                <w:rFonts w:ascii="Times New Roman" w:hAnsi="Times New Roman"/>
                <w:sz w:val="20"/>
                <w:szCs w:val="20"/>
              </w:rPr>
            </w:pPr>
            <w:r>
              <w:rPr>
                <w:rFonts w:ascii="Times New Roman" w:hAnsi="Times New Roman"/>
                <w:sz w:val="20"/>
                <w:szCs w:val="20"/>
              </w:rPr>
              <w:t>34 300</w:t>
            </w:r>
          </w:p>
        </w:tc>
        <w:tc>
          <w:tcPr>
            <w:tcW w:w="1985" w:type="dxa"/>
          </w:tcPr>
          <w:p w:rsidR="0008438E" w:rsidRPr="006B763A" w:rsidRDefault="00D25BC3" w:rsidP="00D25BC3">
            <w:pPr>
              <w:spacing w:after="0" w:line="240" w:lineRule="auto"/>
              <w:contextualSpacing/>
              <w:rPr>
                <w:rFonts w:ascii="Times New Roman" w:hAnsi="Times New Roman"/>
                <w:sz w:val="20"/>
                <w:szCs w:val="20"/>
              </w:rPr>
            </w:pPr>
            <w:r>
              <w:rPr>
                <w:rFonts w:ascii="Times New Roman" w:hAnsi="Times New Roman"/>
                <w:sz w:val="20"/>
                <w:szCs w:val="20"/>
              </w:rPr>
              <w:t>296 400,00</w:t>
            </w:r>
          </w:p>
        </w:tc>
      </w:tr>
      <w:tr w:rsidR="0008438E" w:rsidRPr="006B763A" w:rsidTr="006319B0">
        <w:trPr>
          <w:trHeight w:val="698"/>
        </w:trPr>
        <w:tc>
          <w:tcPr>
            <w:tcW w:w="534" w:type="dxa"/>
          </w:tcPr>
          <w:p w:rsidR="0008438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34</w:t>
            </w:r>
          </w:p>
        </w:tc>
        <w:tc>
          <w:tcPr>
            <w:tcW w:w="2126" w:type="dxa"/>
          </w:tcPr>
          <w:p w:rsidR="0008438E" w:rsidRPr="006B763A" w:rsidRDefault="00D25BC3" w:rsidP="0010195A">
            <w:pPr>
              <w:spacing w:after="0" w:line="240" w:lineRule="auto"/>
              <w:contextualSpacing/>
              <w:rPr>
                <w:rFonts w:ascii="Times New Roman" w:hAnsi="Times New Roman"/>
                <w:sz w:val="20"/>
                <w:szCs w:val="20"/>
              </w:rPr>
            </w:pPr>
            <w:r>
              <w:rPr>
                <w:rFonts w:ascii="Times New Roman" w:hAnsi="Times New Roman"/>
                <w:sz w:val="20"/>
                <w:szCs w:val="20"/>
              </w:rPr>
              <w:t>Маска о/</w:t>
            </w:r>
            <w:proofErr w:type="gramStart"/>
            <w:r>
              <w:rPr>
                <w:rFonts w:ascii="Times New Roman" w:hAnsi="Times New Roman"/>
                <w:sz w:val="20"/>
                <w:szCs w:val="20"/>
              </w:rPr>
              <w:t>р</w:t>
            </w:r>
            <w:proofErr w:type="gramEnd"/>
          </w:p>
        </w:tc>
        <w:tc>
          <w:tcPr>
            <w:tcW w:w="3289" w:type="dxa"/>
          </w:tcPr>
          <w:p w:rsidR="0008438E" w:rsidRPr="006B763A" w:rsidRDefault="00D25BC3" w:rsidP="0010195A">
            <w:pPr>
              <w:spacing w:after="0" w:line="240" w:lineRule="auto"/>
              <w:contextualSpacing/>
              <w:rPr>
                <w:rFonts w:ascii="Times New Roman" w:hAnsi="Times New Roman"/>
                <w:sz w:val="20"/>
                <w:szCs w:val="20"/>
              </w:rPr>
            </w:pPr>
            <w:r>
              <w:rPr>
                <w:rFonts w:ascii="Times New Roman" w:hAnsi="Times New Roman"/>
                <w:sz w:val="20"/>
                <w:szCs w:val="20"/>
              </w:rPr>
              <w:t>Маска медицинская о/</w:t>
            </w:r>
            <w:proofErr w:type="gramStart"/>
            <w:r>
              <w:rPr>
                <w:rFonts w:ascii="Times New Roman" w:hAnsi="Times New Roman"/>
                <w:sz w:val="20"/>
                <w:szCs w:val="20"/>
              </w:rPr>
              <w:t>р</w:t>
            </w:r>
            <w:proofErr w:type="gramEnd"/>
            <w:r>
              <w:rPr>
                <w:rFonts w:ascii="Times New Roman" w:hAnsi="Times New Roman"/>
                <w:sz w:val="20"/>
                <w:szCs w:val="20"/>
              </w:rPr>
              <w:t xml:space="preserve">, 3-х </w:t>
            </w:r>
            <w:proofErr w:type="spellStart"/>
            <w:r>
              <w:rPr>
                <w:rFonts w:ascii="Times New Roman" w:hAnsi="Times New Roman"/>
                <w:sz w:val="20"/>
                <w:szCs w:val="20"/>
              </w:rPr>
              <w:t>слойная</w:t>
            </w:r>
            <w:proofErr w:type="spellEnd"/>
            <w:r>
              <w:rPr>
                <w:rFonts w:ascii="Times New Roman" w:hAnsi="Times New Roman"/>
                <w:sz w:val="20"/>
                <w:szCs w:val="20"/>
              </w:rPr>
              <w:t xml:space="preserve"> на резинках в упаковке 100 шт.</w:t>
            </w:r>
          </w:p>
        </w:tc>
        <w:tc>
          <w:tcPr>
            <w:tcW w:w="1134" w:type="dxa"/>
          </w:tcPr>
          <w:p w:rsidR="0008438E" w:rsidRPr="006B763A" w:rsidRDefault="00D25BC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08438E" w:rsidRPr="006B763A" w:rsidRDefault="00D25BC3" w:rsidP="0010195A">
            <w:pPr>
              <w:spacing w:after="0" w:line="240" w:lineRule="auto"/>
              <w:contextualSpacing/>
              <w:rPr>
                <w:rFonts w:ascii="Times New Roman" w:hAnsi="Times New Roman"/>
                <w:sz w:val="20"/>
                <w:szCs w:val="20"/>
              </w:rPr>
            </w:pPr>
            <w:r>
              <w:rPr>
                <w:rFonts w:ascii="Times New Roman" w:hAnsi="Times New Roman"/>
                <w:sz w:val="20"/>
                <w:szCs w:val="20"/>
              </w:rPr>
              <w:t>86 750</w:t>
            </w:r>
          </w:p>
        </w:tc>
        <w:tc>
          <w:tcPr>
            <w:tcW w:w="1985" w:type="dxa"/>
          </w:tcPr>
          <w:p w:rsidR="0008438E" w:rsidRPr="006B763A" w:rsidRDefault="00D25BC3" w:rsidP="0010195A">
            <w:pPr>
              <w:spacing w:after="0" w:line="240" w:lineRule="auto"/>
              <w:contextualSpacing/>
              <w:rPr>
                <w:rFonts w:ascii="Times New Roman" w:hAnsi="Times New Roman"/>
                <w:sz w:val="20"/>
                <w:szCs w:val="20"/>
              </w:rPr>
            </w:pPr>
            <w:r>
              <w:rPr>
                <w:rFonts w:ascii="Times New Roman" w:hAnsi="Times New Roman"/>
                <w:sz w:val="20"/>
                <w:szCs w:val="20"/>
              </w:rPr>
              <w:t>1 214 500,00</w:t>
            </w:r>
          </w:p>
        </w:tc>
      </w:tr>
      <w:tr w:rsidR="0008438E" w:rsidRPr="006B763A" w:rsidTr="006319B0">
        <w:trPr>
          <w:trHeight w:val="552"/>
        </w:trPr>
        <w:tc>
          <w:tcPr>
            <w:tcW w:w="534" w:type="dxa"/>
          </w:tcPr>
          <w:p w:rsidR="0008438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35</w:t>
            </w:r>
          </w:p>
        </w:tc>
        <w:tc>
          <w:tcPr>
            <w:tcW w:w="2126" w:type="dxa"/>
          </w:tcPr>
          <w:p w:rsidR="0008438E" w:rsidRPr="006B763A" w:rsidRDefault="00F902FF"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Маски медицинские на резинках 50 </w:t>
            </w:r>
            <w:proofErr w:type="spellStart"/>
            <w:proofErr w:type="gramStart"/>
            <w:r>
              <w:rPr>
                <w:rFonts w:ascii="Times New Roman" w:hAnsi="Times New Roman"/>
                <w:sz w:val="20"/>
                <w:szCs w:val="20"/>
              </w:rPr>
              <w:t>шт</w:t>
            </w:r>
            <w:proofErr w:type="spellEnd"/>
            <w:proofErr w:type="gramEnd"/>
          </w:p>
        </w:tc>
        <w:tc>
          <w:tcPr>
            <w:tcW w:w="3289" w:type="dxa"/>
          </w:tcPr>
          <w:p w:rsidR="0008438E" w:rsidRPr="006B763A" w:rsidRDefault="00F902FF"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Маски медицинские на резинках 50 </w:t>
            </w:r>
            <w:proofErr w:type="spellStart"/>
            <w:proofErr w:type="gramStart"/>
            <w:r>
              <w:rPr>
                <w:rFonts w:ascii="Times New Roman" w:hAnsi="Times New Roman"/>
                <w:sz w:val="20"/>
                <w:szCs w:val="20"/>
              </w:rPr>
              <w:t>шт</w:t>
            </w:r>
            <w:proofErr w:type="spellEnd"/>
            <w:proofErr w:type="gramEnd"/>
          </w:p>
        </w:tc>
        <w:tc>
          <w:tcPr>
            <w:tcW w:w="1134" w:type="dxa"/>
          </w:tcPr>
          <w:p w:rsidR="0008438E" w:rsidRPr="006B763A" w:rsidRDefault="00F902FF" w:rsidP="00F902FF">
            <w:pPr>
              <w:spacing w:after="0" w:line="240" w:lineRule="auto"/>
              <w:contextualSpacing/>
              <w:jc w:val="center"/>
              <w:rPr>
                <w:rFonts w:ascii="Times New Roman" w:hAnsi="Times New Roman"/>
                <w:sz w:val="20"/>
                <w:szCs w:val="20"/>
              </w:rPr>
            </w:pPr>
            <w:proofErr w:type="spellStart"/>
            <w:r>
              <w:rPr>
                <w:rFonts w:ascii="Times New Roman" w:hAnsi="Times New Roman"/>
                <w:sz w:val="20"/>
                <w:szCs w:val="20"/>
              </w:rPr>
              <w:t>упк</w:t>
            </w:r>
            <w:proofErr w:type="spellEnd"/>
          </w:p>
        </w:tc>
        <w:tc>
          <w:tcPr>
            <w:tcW w:w="1134" w:type="dxa"/>
          </w:tcPr>
          <w:p w:rsidR="0008438E" w:rsidRPr="006B763A" w:rsidRDefault="00F902FF" w:rsidP="0010195A">
            <w:pPr>
              <w:spacing w:after="0" w:line="240" w:lineRule="auto"/>
              <w:contextualSpacing/>
              <w:rPr>
                <w:rFonts w:ascii="Times New Roman" w:hAnsi="Times New Roman"/>
                <w:sz w:val="20"/>
                <w:szCs w:val="20"/>
              </w:rPr>
            </w:pPr>
            <w:r>
              <w:rPr>
                <w:rFonts w:ascii="Times New Roman" w:hAnsi="Times New Roman"/>
                <w:sz w:val="20"/>
                <w:szCs w:val="20"/>
              </w:rPr>
              <w:t>1 000,00</w:t>
            </w:r>
          </w:p>
        </w:tc>
        <w:tc>
          <w:tcPr>
            <w:tcW w:w="1985" w:type="dxa"/>
          </w:tcPr>
          <w:p w:rsidR="0008438E" w:rsidRPr="006B763A" w:rsidRDefault="00F902FF" w:rsidP="0010195A">
            <w:pPr>
              <w:spacing w:after="0" w:line="240" w:lineRule="auto"/>
              <w:contextualSpacing/>
              <w:rPr>
                <w:rFonts w:ascii="Times New Roman" w:hAnsi="Times New Roman"/>
                <w:sz w:val="20"/>
                <w:szCs w:val="20"/>
              </w:rPr>
            </w:pPr>
            <w:r>
              <w:rPr>
                <w:rFonts w:ascii="Times New Roman" w:hAnsi="Times New Roman"/>
                <w:sz w:val="20"/>
                <w:szCs w:val="20"/>
              </w:rPr>
              <w:t>15 000,00</w:t>
            </w:r>
          </w:p>
        </w:tc>
      </w:tr>
      <w:tr w:rsidR="005F00FB" w:rsidRPr="006B763A" w:rsidTr="006319B0">
        <w:trPr>
          <w:trHeight w:val="418"/>
        </w:trPr>
        <w:tc>
          <w:tcPr>
            <w:tcW w:w="534" w:type="dxa"/>
          </w:tcPr>
          <w:p w:rsidR="005F00F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36</w:t>
            </w:r>
          </w:p>
        </w:tc>
        <w:tc>
          <w:tcPr>
            <w:tcW w:w="2126" w:type="dxa"/>
          </w:tcPr>
          <w:p w:rsidR="005F00FB" w:rsidRDefault="005F00FB"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Матрац детский с подогревом </w:t>
            </w:r>
          </w:p>
        </w:tc>
        <w:tc>
          <w:tcPr>
            <w:tcW w:w="3289" w:type="dxa"/>
          </w:tcPr>
          <w:p w:rsidR="005F00FB" w:rsidRPr="005F00FB" w:rsidRDefault="005F00FB"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Матрац детский с подогревом для </w:t>
            </w:r>
            <w:proofErr w:type="spellStart"/>
            <w:r>
              <w:rPr>
                <w:rFonts w:ascii="Times New Roman" w:hAnsi="Times New Roman"/>
                <w:sz w:val="20"/>
                <w:szCs w:val="20"/>
              </w:rPr>
              <w:t>гипотерма</w:t>
            </w:r>
            <w:proofErr w:type="spellEnd"/>
            <w:r>
              <w:rPr>
                <w:rFonts w:ascii="Times New Roman" w:hAnsi="Times New Roman"/>
                <w:sz w:val="20"/>
                <w:szCs w:val="20"/>
              </w:rPr>
              <w:t xml:space="preserve"> к аппарату </w:t>
            </w:r>
            <w:proofErr w:type="spellStart"/>
            <w:r>
              <w:rPr>
                <w:rFonts w:ascii="Times New Roman" w:hAnsi="Times New Roman"/>
                <w:sz w:val="20"/>
                <w:szCs w:val="20"/>
                <w:lang w:val="en-US"/>
              </w:rPr>
              <w:t>Stoccert</w:t>
            </w:r>
            <w:proofErr w:type="spellEnd"/>
          </w:p>
        </w:tc>
        <w:tc>
          <w:tcPr>
            <w:tcW w:w="1134" w:type="dxa"/>
          </w:tcPr>
          <w:p w:rsidR="005F00FB" w:rsidRDefault="005F00FB"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F00FB" w:rsidRDefault="005F00FB"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5F00FB" w:rsidRDefault="005F00FB" w:rsidP="0010195A">
            <w:pPr>
              <w:spacing w:after="0" w:line="240" w:lineRule="auto"/>
              <w:contextualSpacing/>
              <w:rPr>
                <w:rFonts w:ascii="Times New Roman" w:hAnsi="Times New Roman"/>
                <w:sz w:val="20"/>
                <w:szCs w:val="20"/>
              </w:rPr>
            </w:pPr>
            <w:r>
              <w:rPr>
                <w:rFonts w:ascii="Times New Roman" w:hAnsi="Times New Roman"/>
                <w:sz w:val="20"/>
                <w:szCs w:val="20"/>
              </w:rPr>
              <w:t>300 000,00</w:t>
            </w:r>
          </w:p>
        </w:tc>
      </w:tr>
      <w:tr w:rsidR="005F00FB" w:rsidRPr="006B763A" w:rsidTr="003E35C4">
        <w:trPr>
          <w:trHeight w:val="848"/>
        </w:trPr>
        <w:tc>
          <w:tcPr>
            <w:tcW w:w="534" w:type="dxa"/>
          </w:tcPr>
          <w:p w:rsidR="005F00F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37</w:t>
            </w:r>
          </w:p>
        </w:tc>
        <w:tc>
          <w:tcPr>
            <w:tcW w:w="2126" w:type="dxa"/>
          </w:tcPr>
          <w:p w:rsidR="005F00FB" w:rsidRDefault="00B702EB" w:rsidP="0010195A">
            <w:pPr>
              <w:spacing w:after="0" w:line="240" w:lineRule="auto"/>
              <w:contextualSpacing/>
              <w:rPr>
                <w:rFonts w:ascii="Times New Roman" w:hAnsi="Times New Roman"/>
                <w:sz w:val="20"/>
                <w:szCs w:val="20"/>
              </w:rPr>
            </w:pPr>
            <w:r>
              <w:rPr>
                <w:rFonts w:ascii="Times New Roman" w:hAnsi="Times New Roman"/>
                <w:sz w:val="20"/>
                <w:szCs w:val="20"/>
              </w:rPr>
              <w:t xml:space="preserve">Повязка стерильная для фиксации </w:t>
            </w:r>
            <w:proofErr w:type="spellStart"/>
            <w:r>
              <w:rPr>
                <w:rFonts w:ascii="Times New Roman" w:hAnsi="Times New Roman"/>
                <w:sz w:val="20"/>
                <w:szCs w:val="20"/>
              </w:rPr>
              <w:t>перефер</w:t>
            </w:r>
            <w:proofErr w:type="spellEnd"/>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/в катетеров</w:t>
            </w:r>
          </w:p>
        </w:tc>
        <w:tc>
          <w:tcPr>
            <w:tcW w:w="3289" w:type="dxa"/>
          </w:tcPr>
          <w:p w:rsidR="005F00FB" w:rsidRDefault="00B702EB" w:rsidP="0010195A">
            <w:pPr>
              <w:spacing w:after="0" w:line="240" w:lineRule="auto"/>
              <w:contextualSpacing/>
              <w:rPr>
                <w:rFonts w:ascii="Times New Roman" w:hAnsi="Times New Roman"/>
                <w:sz w:val="20"/>
                <w:szCs w:val="20"/>
              </w:rPr>
            </w:pPr>
            <w:r>
              <w:rPr>
                <w:rFonts w:ascii="Times New Roman" w:hAnsi="Times New Roman"/>
                <w:sz w:val="20"/>
                <w:szCs w:val="20"/>
              </w:rPr>
              <w:t>Хирургический пластырь «</w:t>
            </w:r>
            <w:proofErr w:type="spellStart"/>
            <w:r>
              <w:rPr>
                <w:rFonts w:ascii="Times New Roman" w:hAnsi="Times New Roman"/>
                <w:sz w:val="20"/>
                <w:szCs w:val="20"/>
                <w:lang w:val="en-US"/>
              </w:rPr>
              <w:t>Mikropore</w:t>
            </w:r>
            <w:proofErr w:type="spellEnd"/>
            <w:r>
              <w:rPr>
                <w:rFonts w:ascii="Times New Roman" w:hAnsi="Times New Roman"/>
                <w:sz w:val="20"/>
                <w:szCs w:val="20"/>
              </w:rPr>
              <w:t>»</w:t>
            </w:r>
            <w:r w:rsidRPr="00B702EB">
              <w:rPr>
                <w:rFonts w:ascii="Times New Roman" w:hAnsi="Times New Roman"/>
                <w:sz w:val="20"/>
                <w:szCs w:val="20"/>
              </w:rPr>
              <w:t xml:space="preserve"> </w:t>
            </w:r>
            <w:r>
              <w:rPr>
                <w:rFonts w:ascii="Times New Roman" w:hAnsi="Times New Roman"/>
                <w:sz w:val="20"/>
                <w:szCs w:val="20"/>
              </w:rPr>
              <w:t xml:space="preserve">в рулонах 2,5 см*9,1 м </w:t>
            </w:r>
            <w:proofErr w:type="spellStart"/>
            <w:r w:rsidR="00A700F0">
              <w:rPr>
                <w:rFonts w:ascii="Times New Roman" w:hAnsi="Times New Roman"/>
                <w:sz w:val="20"/>
                <w:szCs w:val="20"/>
              </w:rPr>
              <w:t>гипоаллергенный</w:t>
            </w:r>
            <w:proofErr w:type="spellEnd"/>
            <w:r>
              <w:rPr>
                <w:rFonts w:ascii="Times New Roman" w:hAnsi="Times New Roman"/>
                <w:sz w:val="20"/>
                <w:szCs w:val="20"/>
              </w:rPr>
              <w:t xml:space="preserve"> </w:t>
            </w:r>
          </w:p>
        </w:tc>
        <w:tc>
          <w:tcPr>
            <w:tcW w:w="1134" w:type="dxa"/>
          </w:tcPr>
          <w:p w:rsidR="005F00FB" w:rsidRDefault="00A700F0"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F00FB" w:rsidRDefault="00A700F0" w:rsidP="0010195A">
            <w:pPr>
              <w:spacing w:after="0" w:line="240" w:lineRule="auto"/>
              <w:contextualSpacing/>
              <w:rPr>
                <w:rFonts w:ascii="Times New Roman" w:hAnsi="Times New Roman"/>
                <w:sz w:val="20"/>
                <w:szCs w:val="20"/>
              </w:rPr>
            </w:pPr>
            <w:r>
              <w:rPr>
                <w:rFonts w:ascii="Times New Roman" w:hAnsi="Times New Roman"/>
                <w:sz w:val="20"/>
                <w:szCs w:val="20"/>
              </w:rPr>
              <w:t>100</w:t>
            </w:r>
          </w:p>
        </w:tc>
        <w:tc>
          <w:tcPr>
            <w:tcW w:w="1985" w:type="dxa"/>
          </w:tcPr>
          <w:p w:rsidR="005F00FB" w:rsidRDefault="00A700F0" w:rsidP="0010195A">
            <w:pPr>
              <w:spacing w:after="0" w:line="240" w:lineRule="auto"/>
              <w:contextualSpacing/>
              <w:rPr>
                <w:rFonts w:ascii="Times New Roman" w:hAnsi="Times New Roman"/>
                <w:sz w:val="20"/>
                <w:szCs w:val="20"/>
              </w:rPr>
            </w:pPr>
            <w:r>
              <w:rPr>
                <w:rFonts w:ascii="Times New Roman" w:hAnsi="Times New Roman"/>
                <w:sz w:val="20"/>
                <w:szCs w:val="20"/>
              </w:rPr>
              <w:t>31 860,00</w:t>
            </w:r>
          </w:p>
        </w:tc>
      </w:tr>
      <w:tr w:rsidR="005F00FB" w:rsidRPr="006B763A" w:rsidTr="006319B0">
        <w:trPr>
          <w:trHeight w:val="439"/>
        </w:trPr>
        <w:tc>
          <w:tcPr>
            <w:tcW w:w="534" w:type="dxa"/>
          </w:tcPr>
          <w:p w:rsidR="005F00FB"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38</w:t>
            </w:r>
          </w:p>
        </w:tc>
        <w:tc>
          <w:tcPr>
            <w:tcW w:w="2126" w:type="dxa"/>
          </w:tcPr>
          <w:p w:rsidR="005F00FB" w:rsidRDefault="005D27E1" w:rsidP="0010195A">
            <w:pPr>
              <w:spacing w:after="0" w:line="240" w:lineRule="auto"/>
              <w:contextualSpacing/>
              <w:rPr>
                <w:rFonts w:ascii="Times New Roman" w:hAnsi="Times New Roman"/>
                <w:sz w:val="20"/>
                <w:szCs w:val="20"/>
              </w:rPr>
            </w:pPr>
            <w:r>
              <w:rPr>
                <w:rFonts w:ascii="Times New Roman" w:hAnsi="Times New Roman"/>
                <w:sz w:val="20"/>
                <w:szCs w:val="20"/>
              </w:rPr>
              <w:t>Презервативы</w:t>
            </w:r>
          </w:p>
        </w:tc>
        <w:tc>
          <w:tcPr>
            <w:tcW w:w="3289" w:type="dxa"/>
          </w:tcPr>
          <w:p w:rsidR="005F00FB" w:rsidRDefault="005D27E1" w:rsidP="0010195A">
            <w:pPr>
              <w:spacing w:after="0" w:line="240" w:lineRule="auto"/>
              <w:contextualSpacing/>
              <w:rPr>
                <w:rFonts w:ascii="Times New Roman" w:hAnsi="Times New Roman"/>
                <w:sz w:val="20"/>
                <w:szCs w:val="20"/>
              </w:rPr>
            </w:pPr>
            <w:r>
              <w:rPr>
                <w:rFonts w:ascii="Times New Roman" w:hAnsi="Times New Roman"/>
                <w:sz w:val="20"/>
                <w:szCs w:val="20"/>
              </w:rPr>
              <w:t>Презервативы из натурального латекса</w:t>
            </w:r>
          </w:p>
        </w:tc>
        <w:tc>
          <w:tcPr>
            <w:tcW w:w="1134" w:type="dxa"/>
          </w:tcPr>
          <w:p w:rsidR="005F00FB" w:rsidRDefault="005D27E1"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F00FB" w:rsidRDefault="005D27E1" w:rsidP="0010195A">
            <w:pPr>
              <w:spacing w:after="0" w:line="240" w:lineRule="auto"/>
              <w:contextualSpacing/>
              <w:rPr>
                <w:rFonts w:ascii="Times New Roman" w:hAnsi="Times New Roman"/>
                <w:sz w:val="20"/>
                <w:szCs w:val="20"/>
              </w:rPr>
            </w:pPr>
            <w:r>
              <w:rPr>
                <w:rFonts w:ascii="Times New Roman" w:hAnsi="Times New Roman"/>
                <w:sz w:val="20"/>
                <w:szCs w:val="20"/>
              </w:rPr>
              <w:t>5 000</w:t>
            </w:r>
          </w:p>
        </w:tc>
        <w:tc>
          <w:tcPr>
            <w:tcW w:w="1985" w:type="dxa"/>
          </w:tcPr>
          <w:p w:rsidR="005F00FB" w:rsidRDefault="005D27E1" w:rsidP="0010195A">
            <w:pPr>
              <w:spacing w:after="0" w:line="240" w:lineRule="auto"/>
              <w:contextualSpacing/>
              <w:rPr>
                <w:rFonts w:ascii="Times New Roman" w:hAnsi="Times New Roman"/>
                <w:sz w:val="20"/>
                <w:szCs w:val="20"/>
              </w:rPr>
            </w:pPr>
            <w:r>
              <w:rPr>
                <w:rFonts w:ascii="Times New Roman" w:hAnsi="Times New Roman"/>
                <w:sz w:val="20"/>
                <w:szCs w:val="20"/>
              </w:rPr>
              <w:t>71</w:t>
            </w:r>
            <w:r w:rsidR="00BD26CE">
              <w:rPr>
                <w:rFonts w:ascii="Times New Roman" w:hAnsi="Times New Roman"/>
                <w:sz w:val="20"/>
                <w:szCs w:val="20"/>
              </w:rPr>
              <w:t> </w:t>
            </w:r>
            <w:r>
              <w:rPr>
                <w:rFonts w:ascii="Times New Roman" w:hAnsi="Times New Roman"/>
                <w:sz w:val="20"/>
                <w:szCs w:val="20"/>
              </w:rPr>
              <w:t>500</w:t>
            </w:r>
            <w:r w:rsidR="00BD26CE">
              <w:rPr>
                <w:rFonts w:ascii="Times New Roman" w:hAnsi="Times New Roman"/>
                <w:sz w:val="20"/>
                <w:szCs w:val="20"/>
              </w:rPr>
              <w:t>,00</w:t>
            </w:r>
          </w:p>
        </w:tc>
      </w:tr>
      <w:tr w:rsidR="00BD26CE" w:rsidRPr="006B763A" w:rsidTr="006319B0">
        <w:trPr>
          <w:trHeight w:val="673"/>
        </w:trPr>
        <w:tc>
          <w:tcPr>
            <w:tcW w:w="534" w:type="dxa"/>
          </w:tcPr>
          <w:p w:rsidR="00BD26C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39</w:t>
            </w:r>
          </w:p>
        </w:tc>
        <w:tc>
          <w:tcPr>
            <w:tcW w:w="2126"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Мочеприемник муж. «Утка»</w:t>
            </w:r>
          </w:p>
        </w:tc>
        <w:tc>
          <w:tcPr>
            <w:tcW w:w="3289" w:type="dxa"/>
          </w:tcPr>
          <w:p w:rsidR="00BD26CE" w:rsidRDefault="00BD26CE" w:rsidP="00BD26CE">
            <w:pPr>
              <w:spacing w:after="0" w:line="240" w:lineRule="auto"/>
              <w:contextualSpacing/>
              <w:rPr>
                <w:rFonts w:ascii="Times New Roman" w:hAnsi="Times New Roman"/>
                <w:sz w:val="20"/>
                <w:szCs w:val="20"/>
              </w:rPr>
            </w:pPr>
            <w:r>
              <w:rPr>
                <w:rFonts w:ascii="Times New Roman" w:hAnsi="Times New Roman"/>
                <w:sz w:val="20"/>
                <w:szCs w:val="20"/>
              </w:rPr>
              <w:t xml:space="preserve">Мочеприемник мужской </w:t>
            </w:r>
            <w:proofErr w:type="gramStart"/>
            <w:r>
              <w:rPr>
                <w:rFonts w:ascii="Times New Roman" w:hAnsi="Times New Roman"/>
                <w:sz w:val="20"/>
                <w:szCs w:val="20"/>
              </w:rPr>
              <w:t>–У</w:t>
            </w:r>
            <w:proofErr w:type="gramEnd"/>
            <w:r>
              <w:rPr>
                <w:rFonts w:ascii="Times New Roman" w:hAnsi="Times New Roman"/>
                <w:sz w:val="20"/>
                <w:szCs w:val="20"/>
              </w:rPr>
              <w:t>тка, взрослая, стандартная, со шкалой деления</w:t>
            </w:r>
          </w:p>
        </w:tc>
        <w:tc>
          <w:tcPr>
            <w:tcW w:w="1134" w:type="dxa"/>
          </w:tcPr>
          <w:p w:rsidR="00BD26CE" w:rsidRDefault="00BD26CE"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30</w:t>
            </w:r>
          </w:p>
        </w:tc>
        <w:tc>
          <w:tcPr>
            <w:tcW w:w="1985"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35 500,00</w:t>
            </w:r>
          </w:p>
        </w:tc>
      </w:tr>
      <w:tr w:rsidR="00BD26CE" w:rsidRPr="006B763A" w:rsidTr="006319B0">
        <w:trPr>
          <w:trHeight w:val="257"/>
        </w:trPr>
        <w:tc>
          <w:tcPr>
            <w:tcW w:w="534" w:type="dxa"/>
          </w:tcPr>
          <w:p w:rsidR="00BD26C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40</w:t>
            </w:r>
          </w:p>
        </w:tc>
        <w:tc>
          <w:tcPr>
            <w:tcW w:w="2126"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Очки защитные</w:t>
            </w:r>
          </w:p>
        </w:tc>
        <w:tc>
          <w:tcPr>
            <w:tcW w:w="3289" w:type="dxa"/>
          </w:tcPr>
          <w:p w:rsidR="00BD26CE" w:rsidRDefault="00BD26CE" w:rsidP="0010195A">
            <w:pPr>
              <w:spacing w:after="0" w:line="240" w:lineRule="auto"/>
              <w:contextualSpacing/>
              <w:rPr>
                <w:rFonts w:ascii="Times New Roman" w:hAnsi="Times New Roman"/>
                <w:sz w:val="20"/>
                <w:szCs w:val="20"/>
              </w:rPr>
            </w:pPr>
            <w:proofErr w:type="gramStart"/>
            <w:r>
              <w:rPr>
                <w:rFonts w:ascii="Times New Roman" w:hAnsi="Times New Roman"/>
                <w:sz w:val="20"/>
                <w:szCs w:val="20"/>
              </w:rPr>
              <w:t>Пластмассовые для защиты глаз</w:t>
            </w:r>
            <w:proofErr w:type="gramEnd"/>
          </w:p>
        </w:tc>
        <w:tc>
          <w:tcPr>
            <w:tcW w:w="1134" w:type="dxa"/>
          </w:tcPr>
          <w:p w:rsidR="00BD26CE" w:rsidRDefault="00BD26CE"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6</w:t>
            </w:r>
          </w:p>
        </w:tc>
        <w:tc>
          <w:tcPr>
            <w:tcW w:w="1985" w:type="dxa"/>
          </w:tcPr>
          <w:p w:rsidR="00BD26CE" w:rsidRDefault="00BD26CE" w:rsidP="0010195A">
            <w:pPr>
              <w:spacing w:after="0" w:line="240" w:lineRule="auto"/>
              <w:contextualSpacing/>
              <w:rPr>
                <w:rFonts w:ascii="Times New Roman" w:hAnsi="Times New Roman"/>
                <w:sz w:val="20"/>
                <w:szCs w:val="20"/>
              </w:rPr>
            </w:pPr>
            <w:r>
              <w:rPr>
                <w:rFonts w:ascii="Times New Roman" w:hAnsi="Times New Roman"/>
                <w:sz w:val="20"/>
                <w:szCs w:val="20"/>
              </w:rPr>
              <w:t>6 000,00</w:t>
            </w:r>
          </w:p>
        </w:tc>
      </w:tr>
      <w:tr w:rsidR="00BD26CE" w:rsidRPr="006B763A" w:rsidTr="006319B0">
        <w:trPr>
          <w:trHeight w:val="275"/>
        </w:trPr>
        <w:tc>
          <w:tcPr>
            <w:tcW w:w="534" w:type="dxa"/>
          </w:tcPr>
          <w:p w:rsidR="00BD26CE"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41</w:t>
            </w:r>
          </w:p>
        </w:tc>
        <w:tc>
          <w:tcPr>
            <w:tcW w:w="2126" w:type="dxa"/>
          </w:tcPr>
          <w:p w:rsidR="00BD26CE"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Памперс</w:t>
            </w:r>
          </w:p>
        </w:tc>
        <w:tc>
          <w:tcPr>
            <w:tcW w:w="3289" w:type="dxa"/>
          </w:tcPr>
          <w:p w:rsidR="00BD26CE"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Памперс дет. 2-5 кг. № 27</w:t>
            </w:r>
          </w:p>
        </w:tc>
        <w:tc>
          <w:tcPr>
            <w:tcW w:w="1134" w:type="dxa"/>
          </w:tcPr>
          <w:p w:rsidR="00BD26CE" w:rsidRDefault="008153F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BD26CE"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540</w:t>
            </w:r>
          </w:p>
        </w:tc>
        <w:tc>
          <w:tcPr>
            <w:tcW w:w="1985" w:type="dxa"/>
          </w:tcPr>
          <w:p w:rsidR="00BD26CE"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64 800,00</w:t>
            </w:r>
          </w:p>
        </w:tc>
      </w:tr>
      <w:tr w:rsidR="00F80D95" w:rsidRPr="006B763A" w:rsidTr="006319B0">
        <w:trPr>
          <w:trHeight w:val="279"/>
        </w:trPr>
        <w:tc>
          <w:tcPr>
            <w:tcW w:w="534" w:type="dxa"/>
          </w:tcPr>
          <w:p w:rsidR="00F80D95"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42</w:t>
            </w:r>
          </w:p>
        </w:tc>
        <w:tc>
          <w:tcPr>
            <w:tcW w:w="2126" w:type="dxa"/>
          </w:tcPr>
          <w:p w:rsidR="00F80D95" w:rsidRDefault="00F80D95" w:rsidP="0010195A">
            <w:pPr>
              <w:spacing w:after="0" w:line="240" w:lineRule="auto"/>
              <w:contextualSpacing/>
              <w:rPr>
                <w:rFonts w:ascii="Times New Roman" w:hAnsi="Times New Roman"/>
                <w:sz w:val="20"/>
                <w:szCs w:val="20"/>
              </w:rPr>
            </w:pPr>
          </w:p>
        </w:tc>
        <w:tc>
          <w:tcPr>
            <w:tcW w:w="3289" w:type="dxa"/>
          </w:tcPr>
          <w:p w:rsidR="00F80D95" w:rsidRDefault="008153F7" w:rsidP="008153F7">
            <w:pPr>
              <w:spacing w:after="0" w:line="240" w:lineRule="auto"/>
              <w:contextualSpacing/>
              <w:rPr>
                <w:rFonts w:ascii="Times New Roman" w:hAnsi="Times New Roman"/>
                <w:sz w:val="20"/>
                <w:szCs w:val="20"/>
              </w:rPr>
            </w:pPr>
            <w:r>
              <w:rPr>
                <w:rFonts w:ascii="Times New Roman" w:hAnsi="Times New Roman"/>
                <w:sz w:val="20"/>
                <w:szCs w:val="20"/>
              </w:rPr>
              <w:t>Памперс дет. 3-6 кг. № 72</w:t>
            </w:r>
          </w:p>
        </w:tc>
        <w:tc>
          <w:tcPr>
            <w:tcW w:w="1134" w:type="dxa"/>
          </w:tcPr>
          <w:p w:rsidR="00F80D95" w:rsidRDefault="008153F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F80D95"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1 000</w:t>
            </w:r>
          </w:p>
        </w:tc>
        <w:tc>
          <w:tcPr>
            <w:tcW w:w="1985" w:type="dxa"/>
          </w:tcPr>
          <w:p w:rsidR="00F80D95" w:rsidRDefault="008153F7" w:rsidP="0010195A">
            <w:pPr>
              <w:spacing w:after="0" w:line="240" w:lineRule="auto"/>
              <w:contextualSpacing/>
              <w:rPr>
                <w:rFonts w:ascii="Times New Roman" w:hAnsi="Times New Roman"/>
                <w:sz w:val="20"/>
                <w:szCs w:val="20"/>
              </w:rPr>
            </w:pPr>
            <w:r>
              <w:rPr>
                <w:rFonts w:ascii="Times New Roman" w:hAnsi="Times New Roman"/>
                <w:sz w:val="20"/>
                <w:szCs w:val="20"/>
              </w:rPr>
              <w:t>150 000,00</w:t>
            </w:r>
          </w:p>
        </w:tc>
      </w:tr>
      <w:tr w:rsidR="00F80D95" w:rsidRPr="006B763A" w:rsidTr="006319B0">
        <w:trPr>
          <w:trHeight w:val="269"/>
        </w:trPr>
        <w:tc>
          <w:tcPr>
            <w:tcW w:w="534" w:type="dxa"/>
          </w:tcPr>
          <w:p w:rsidR="00F80D95"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43</w:t>
            </w:r>
          </w:p>
        </w:tc>
        <w:tc>
          <w:tcPr>
            <w:tcW w:w="2126" w:type="dxa"/>
          </w:tcPr>
          <w:p w:rsidR="00F80D95" w:rsidRDefault="00F80D95" w:rsidP="0010195A">
            <w:pPr>
              <w:spacing w:after="0" w:line="240" w:lineRule="auto"/>
              <w:contextualSpacing/>
              <w:rPr>
                <w:rFonts w:ascii="Times New Roman" w:hAnsi="Times New Roman"/>
                <w:sz w:val="20"/>
                <w:szCs w:val="20"/>
              </w:rPr>
            </w:pPr>
          </w:p>
        </w:tc>
        <w:tc>
          <w:tcPr>
            <w:tcW w:w="3289" w:type="dxa"/>
          </w:tcPr>
          <w:p w:rsidR="00F80D95" w:rsidRDefault="008153F7" w:rsidP="008153F7">
            <w:pPr>
              <w:spacing w:after="0" w:line="240" w:lineRule="auto"/>
              <w:contextualSpacing/>
              <w:rPr>
                <w:rFonts w:ascii="Times New Roman" w:hAnsi="Times New Roman"/>
                <w:sz w:val="20"/>
                <w:szCs w:val="20"/>
              </w:rPr>
            </w:pPr>
            <w:r>
              <w:rPr>
                <w:rFonts w:ascii="Times New Roman" w:hAnsi="Times New Roman"/>
                <w:sz w:val="20"/>
                <w:szCs w:val="20"/>
              </w:rPr>
              <w:t>Памперс дет. 7-18 кг. № 20</w:t>
            </w:r>
          </w:p>
        </w:tc>
        <w:tc>
          <w:tcPr>
            <w:tcW w:w="1134" w:type="dxa"/>
          </w:tcPr>
          <w:p w:rsidR="00F80D95" w:rsidRDefault="008153F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F80D95" w:rsidRDefault="007D7483" w:rsidP="0010195A">
            <w:pPr>
              <w:spacing w:after="0" w:line="240" w:lineRule="auto"/>
              <w:contextualSpacing/>
              <w:rPr>
                <w:rFonts w:ascii="Times New Roman" w:hAnsi="Times New Roman"/>
                <w:sz w:val="20"/>
                <w:szCs w:val="20"/>
              </w:rPr>
            </w:pPr>
            <w:r>
              <w:rPr>
                <w:rFonts w:ascii="Times New Roman" w:hAnsi="Times New Roman"/>
                <w:sz w:val="20"/>
                <w:szCs w:val="20"/>
              </w:rPr>
              <w:t>1 360</w:t>
            </w:r>
          </w:p>
        </w:tc>
        <w:tc>
          <w:tcPr>
            <w:tcW w:w="1985" w:type="dxa"/>
          </w:tcPr>
          <w:p w:rsidR="00F80D95" w:rsidRDefault="007D7483" w:rsidP="0010195A">
            <w:pPr>
              <w:spacing w:after="0" w:line="240" w:lineRule="auto"/>
              <w:contextualSpacing/>
              <w:rPr>
                <w:rFonts w:ascii="Times New Roman" w:hAnsi="Times New Roman"/>
                <w:sz w:val="20"/>
                <w:szCs w:val="20"/>
              </w:rPr>
            </w:pPr>
            <w:r>
              <w:rPr>
                <w:rFonts w:ascii="Times New Roman" w:hAnsi="Times New Roman"/>
                <w:sz w:val="20"/>
                <w:szCs w:val="20"/>
              </w:rPr>
              <w:t>204 000</w:t>
            </w:r>
            <w:r w:rsidR="008153F7">
              <w:rPr>
                <w:rFonts w:ascii="Times New Roman" w:hAnsi="Times New Roman"/>
                <w:sz w:val="20"/>
                <w:szCs w:val="20"/>
              </w:rPr>
              <w:t>,00</w:t>
            </w:r>
          </w:p>
        </w:tc>
      </w:tr>
      <w:tr w:rsidR="00F80D95" w:rsidRPr="006B763A" w:rsidTr="006319B0">
        <w:trPr>
          <w:trHeight w:val="557"/>
        </w:trPr>
        <w:tc>
          <w:tcPr>
            <w:tcW w:w="534" w:type="dxa"/>
          </w:tcPr>
          <w:p w:rsidR="00F80D95"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44</w:t>
            </w:r>
          </w:p>
        </w:tc>
        <w:tc>
          <w:tcPr>
            <w:tcW w:w="2126" w:type="dxa"/>
          </w:tcPr>
          <w:p w:rsidR="00F80D95" w:rsidRDefault="004C6787" w:rsidP="0010195A">
            <w:pPr>
              <w:spacing w:after="0" w:line="240" w:lineRule="auto"/>
              <w:contextualSpacing/>
              <w:rPr>
                <w:rFonts w:ascii="Times New Roman" w:hAnsi="Times New Roman"/>
                <w:sz w:val="20"/>
                <w:szCs w:val="20"/>
              </w:rPr>
            </w:pPr>
            <w:r>
              <w:rPr>
                <w:rFonts w:ascii="Times New Roman" w:hAnsi="Times New Roman"/>
                <w:sz w:val="20"/>
                <w:szCs w:val="20"/>
              </w:rPr>
              <w:t>Памперсы № 2 взрослые</w:t>
            </w:r>
          </w:p>
        </w:tc>
        <w:tc>
          <w:tcPr>
            <w:tcW w:w="3289" w:type="dxa"/>
          </w:tcPr>
          <w:p w:rsidR="00F80D95" w:rsidRDefault="004C6787" w:rsidP="0010195A">
            <w:pPr>
              <w:spacing w:after="0" w:line="240" w:lineRule="auto"/>
              <w:contextualSpacing/>
              <w:rPr>
                <w:rFonts w:ascii="Times New Roman" w:hAnsi="Times New Roman"/>
                <w:sz w:val="20"/>
                <w:szCs w:val="20"/>
              </w:rPr>
            </w:pPr>
            <w:r>
              <w:rPr>
                <w:rFonts w:ascii="Times New Roman" w:hAnsi="Times New Roman"/>
                <w:sz w:val="20"/>
                <w:szCs w:val="20"/>
              </w:rPr>
              <w:t>Памперсы размером № 2 взрослые, 10 штук в упаковке</w:t>
            </w:r>
          </w:p>
        </w:tc>
        <w:tc>
          <w:tcPr>
            <w:tcW w:w="1134" w:type="dxa"/>
          </w:tcPr>
          <w:p w:rsidR="00F80D95" w:rsidRDefault="004C678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F80D95" w:rsidRDefault="007D7483" w:rsidP="0010195A">
            <w:pPr>
              <w:spacing w:after="0" w:line="240" w:lineRule="auto"/>
              <w:contextualSpacing/>
              <w:rPr>
                <w:rFonts w:ascii="Times New Roman" w:hAnsi="Times New Roman"/>
                <w:sz w:val="20"/>
                <w:szCs w:val="20"/>
              </w:rPr>
            </w:pPr>
            <w:r>
              <w:rPr>
                <w:rFonts w:ascii="Times New Roman" w:hAnsi="Times New Roman"/>
                <w:sz w:val="20"/>
                <w:szCs w:val="20"/>
              </w:rPr>
              <w:t>1 435</w:t>
            </w:r>
          </w:p>
        </w:tc>
        <w:tc>
          <w:tcPr>
            <w:tcW w:w="1985" w:type="dxa"/>
          </w:tcPr>
          <w:p w:rsidR="00F80D95" w:rsidRDefault="007D7483" w:rsidP="0010195A">
            <w:pPr>
              <w:spacing w:after="0" w:line="240" w:lineRule="auto"/>
              <w:contextualSpacing/>
              <w:rPr>
                <w:rFonts w:ascii="Times New Roman" w:hAnsi="Times New Roman"/>
                <w:sz w:val="20"/>
                <w:szCs w:val="20"/>
              </w:rPr>
            </w:pPr>
            <w:r>
              <w:rPr>
                <w:rFonts w:ascii="Times New Roman" w:hAnsi="Times New Roman"/>
                <w:sz w:val="20"/>
                <w:szCs w:val="20"/>
              </w:rPr>
              <w:t>285 150</w:t>
            </w:r>
            <w:r w:rsidR="004C6787">
              <w:rPr>
                <w:rFonts w:ascii="Times New Roman" w:hAnsi="Times New Roman"/>
                <w:sz w:val="20"/>
                <w:szCs w:val="20"/>
              </w:rPr>
              <w:t>,00</w:t>
            </w:r>
          </w:p>
        </w:tc>
      </w:tr>
      <w:tr w:rsidR="008153F7" w:rsidRPr="006B763A" w:rsidTr="006319B0">
        <w:trPr>
          <w:trHeight w:val="551"/>
        </w:trPr>
        <w:tc>
          <w:tcPr>
            <w:tcW w:w="534" w:type="dxa"/>
          </w:tcPr>
          <w:p w:rsidR="008153F7"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45</w:t>
            </w:r>
          </w:p>
        </w:tc>
        <w:tc>
          <w:tcPr>
            <w:tcW w:w="2126" w:type="dxa"/>
          </w:tcPr>
          <w:p w:rsidR="008153F7" w:rsidRDefault="004C6787" w:rsidP="004C6787">
            <w:pPr>
              <w:spacing w:after="0" w:line="240" w:lineRule="auto"/>
              <w:contextualSpacing/>
              <w:rPr>
                <w:rFonts w:ascii="Times New Roman" w:hAnsi="Times New Roman"/>
                <w:sz w:val="20"/>
                <w:szCs w:val="20"/>
              </w:rPr>
            </w:pPr>
            <w:r>
              <w:rPr>
                <w:rFonts w:ascii="Times New Roman" w:hAnsi="Times New Roman"/>
                <w:sz w:val="20"/>
                <w:szCs w:val="20"/>
              </w:rPr>
              <w:t>Памперсы № 3 взрослые</w:t>
            </w:r>
          </w:p>
        </w:tc>
        <w:tc>
          <w:tcPr>
            <w:tcW w:w="3289" w:type="dxa"/>
          </w:tcPr>
          <w:p w:rsidR="008153F7" w:rsidRDefault="004C6787" w:rsidP="004C6787">
            <w:pPr>
              <w:spacing w:after="0" w:line="240" w:lineRule="auto"/>
              <w:contextualSpacing/>
              <w:rPr>
                <w:rFonts w:ascii="Times New Roman" w:hAnsi="Times New Roman"/>
                <w:sz w:val="20"/>
                <w:szCs w:val="20"/>
              </w:rPr>
            </w:pPr>
            <w:r>
              <w:rPr>
                <w:rFonts w:ascii="Times New Roman" w:hAnsi="Times New Roman"/>
                <w:sz w:val="20"/>
                <w:szCs w:val="20"/>
              </w:rPr>
              <w:t>Памперсы размером № 3 взрослые, 10 штук в упаковке</w:t>
            </w:r>
          </w:p>
        </w:tc>
        <w:tc>
          <w:tcPr>
            <w:tcW w:w="1134" w:type="dxa"/>
          </w:tcPr>
          <w:p w:rsidR="008153F7" w:rsidRDefault="004C678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8153F7" w:rsidRDefault="004C6787" w:rsidP="0010195A">
            <w:pPr>
              <w:spacing w:after="0" w:line="240" w:lineRule="auto"/>
              <w:contextualSpacing/>
              <w:rPr>
                <w:rFonts w:ascii="Times New Roman" w:hAnsi="Times New Roman"/>
                <w:sz w:val="20"/>
                <w:szCs w:val="20"/>
              </w:rPr>
            </w:pPr>
            <w:r>
              <w:rPr>
                <w:rFonts w:ascii="Times New Roman" w:hAnsi="Times New Roman"/>
                <w:sz w:val="20"/>
                <w:szCs w:val="20"/>
              </w:rPr>
              <w:t>2 370</w:t>
            </w:r>
          </w:p>
        </w:tc>
        <w:tc>
          <w:tcPr>
            <w:tcW w:w="1985" w:type="dxa"/>
          </w:tcPr>
          <w:p w:rsidR="008153F7" w:rsidRDefault="004C6787" w:rsidP="0010195A">
            <w:pPr>
              <w:spacing w:after="0" w:line="240" w:lineRule="auto"/>
              <w:contextualSpacing/>
              <w:rPr>
                <w:rFonts w:ascii="Times New Roman" w:hAnsi="Times New Roman"/>
                <w:sz w:val="20"/>
                <w:szCs w:val="20"/>
              </w:rPr>
            </w:pPr>
            <w:r>
              <w:rPr>
                <w:rFonts w:ascii="Times New Roman" w:hAnsi="Times New Roman"/>
                <w:sz w:val="20"/>
                <w:szCs w:val="20"/>
              </w:rPr>
              <w:t>471 100,00</w:t>
            </w:r>
          </w:p>
        </w:tc>
      </w:tr>
      <w:tr w:rsidR="004C6787" w:rsidRPr="006B763A" w:rsidTr="006319B0">
        <w:trPr>
          <w:trHeight w:val="417"/>
        </w:trPr>
        <w:tc>
          <w:tcPr>
            <w:tcW w:w="534" w:type="dxa"/>
          </w:tcPr>
          <w:p w:rsidR="004C6787"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46</w:t>
            </w:r>
          </w:p>
        </w:tc>
        <w:tc>
          <w:tcPr>
            <w:tcW w:w="2126" w:type="dxa"/>
          </w:tcPr>
          <w:p w:rsidR="004C6787" w:rsidRDefault="00A75757" w:rsidP="004C6787">
            <w:pPr>
              <w:spacing w:after="0" w:line="240" w:lineRule="auto"/>
              <w:contextualSpacing/>
              <w:rPr>
                <w:rFonts w:ascii="Times New Roman" w:hAnsi="Times New Roman"/>
                <w:sz w:val="20"/>
                <w:szCs w:val="20"/>
              </w:rPr>
            </w:pPr>
            <w:r>
              <w:rPr>
                <w:rFonts w:ascii="Times New Roman" w:hAnsi="Times New Roman"/>
                <w:sz w:val="20"/>
                <w:szCs w:val="20"/>
              </w:rPr>
              <w:t>Стерилизатор для стерилизации</w:t>
            </w:r>
          </w:p>
        </w:tc>
        <w:tc>
          <w:tcPr>
            <w:tcW w:w="3289" w:type="dxa"/>
          </w:tcPr>
          <w:p w:rsidR="004C6787" w:rsidRDefault="00A75757" w:rsidP="0010195A">
            <w:pPr>
              <w:spacing w:after="0" w:line="240" w:lineRule="auto"/>
              <w:contextualSpacing/>
              <w:rPr>
                <w:rFonts w:ascii="Times New Roman" w:hAnsi="Times New Roman"/>
                <w:sz w:val="20"/>
                <w:szCs w:val="20"/>
              </w:rPr>
            </w:pPr>
            <w:r>
              <w:rPr>
                <w:rFonts w:ascii="Times New Roman" w:hAnsi="Times New Roman"/>
                <w:sz w:val="20"/>
                <w:szCs w:val="20"/>
              </w:rPr>
              <w:t>Стерилизатор для стерилизации детских бутылочек</w:t>
            </w:r>
          </w:p>
        </w:tc>
        <w:tc>
          <w:tcPr>
            <w:tcW w:w="1134" w:type="dxa"/>
          </w:tcPr>
          <w:p w:rsidR="004C6787" w:rsidRDefault="00A7575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4C6787" w:rsidRDefault="00A75757"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4C6787" w:rsidRDefault="00A75757" w:rsidP="0010195A">
            <w:pPr>
              <w:spacing w:after="0" w:line="240" w:lineRule="auto"/>
              <w:contextualSpacing/>
              <w:rPr>
                <w:rFonts w:ascii="Times New Roman" w:hAnsi="Times New Roman"/>
                <w:sz w:val="20"/>
                <w:szCs w:val="20"/>
              </w:rPr>
            </w:pPr>
            <w:r>
              <w:rPr>
                <w:rFonts w:ascii="Times New Roman" w:hAnsi="Times New Roman"/>
                <w:sz w:val="20"/>
                <w:szCs w:val="20"/>
              </w:rPr>
              <w:t>80 000,00</w:t>
            </w:r>
          </w:p>
        </w:tc>
      </w:tr>
      <w:tr w:rsidR="00A75757" w:rsidRPr="006B763A" w:rsidTr="006319B0">
        <w:trPr>
          <w:trHeight w:val="225"/>
        </w:trPr>
        <w:tc>
          <w:tcPr>
            <w:tcW w:w="534" w:type="dxa"/>
          </w:tcPr>
          <w:p w:rsidR="00A75757"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47</w:t>
            </w:r>
          </w:p>
        </w:tc>
        <w:tc>
          <w:tcPr>
            <w:tcW w:w="2126" w:type="dxa"/>
          </w:tcPr>
          <w:p w:rsidR="00A75757" w:rsidRDefault="00A75757" w:rsidP="004C6787">
            <w:pPr>
              <w:spacing w:after="0" w:line="240" w:lineRule="auto"/>
              <w:contextualSpacing/>
              <w:rPr>
                <w:rFonts w:ascii="Times New Roman" w:hAnsi="Times New Roman"/>
                <w:sz w:val="20"/>
                <w:szCs w:val="20"/>
              </w:rPr>
            </w:pPr>
            <w:r>
              <w:rPr>
                <w:rFonts w:ascii="Times New Roman" w:hAnsi="Times New Roman"/>
                <w:sz w:val="20"/>
                <w:szCs w:val="20"/>
              </w:rPr>
              <w:t>Судно</w:t>
            </w:r>
          </w:p>
        </w:tc>
        <w:tc>
          <w:tcPr>
            <w:tcW w:w="3289" w:type="dxa"/>
          </w:tcPr>
          <w:p w:rsidR="00A75757" w:rsidRDefault="00A75757" w:rsidP="0010195A">
            <w:pPr>
              <w:spacing w:after="0" w:line="240" w:lineRule="auto"/>
              <w:contextualSpacing/>
              <w:rPr>
                <w:rFonts w:ascii="Times New Roman" w:hAnsi="Times New Roman"/>
                <w:sz w:val="20"/>
                <w:szCs w:val="20"/>
              </w:rPr>
            </w:pPr>
            <w:r>
              <w:rPr>
                <w:rFonts w:ascii="Times New Roman" w:hAnsi="Times New Roman"/>
                <w:sz w:val="20"/>
                <w:szCs w:val="20"/>
              </w:rPr>
              <w:t>Судно подкладное пластмассовое</w:t>
            </w:r>
          </w:p>
        </w:tc>
        <w:tc>
          <w:tcPr>
            <w:tcW w:w="1134" w:type="dxa"/>
          </w:tcPr>
          <w:p w:rsidR="00A75757" w:rsidRDefault="00A7575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75757" w:rsidRDefault="00F26D51" w:rsidP="0010195A">
            <w:pPr>
              <w:spacing w:after="0" w:line="240" w:lineRule="auto"/>
              <w:contextualSpacing/>
              <w:rPr>
                <w:rFonts w:ascii="Times New Roman" w:hAnsi="Times New Roman"/>
                <w:sz w:val="20"/>
                <w:szCs w:val="20"/>
              </w:rPr>
            </w:pPr>
            <w:r>
              <w:rPr>
                <w:rFonts w:ascii="Times New Roman" w:hAnsi="Times New Roman"/>
                <w:sz w:val="20"/>
                <w:szCs w:val="20"/>
              </w:rPr>
              <w:t>20</w:t>
            </w:r>
          </w:p>
        </w:tc>
        <w:tc>
          <w:tcPr>
            <w:tcW w:w="1985" w:type="dxa"/>
          </w:tcPr>
          <w:p w:rsidR="00A75757" w:rsidRDefault="00F26D51" w:rsidP="0010195A">
            <w:pPr>
              <w:spacing w:after="0" w:line="240" w:lineRule="auto"/>
              <w:contextualSpacing/>
              <w:rPr>
                <w:rFonts w:ascii="Times New Roman" w:hAnsi="Times New Roman"/>
                <w:sz w:val="20"/>
                <w:szCs w:val="20"/>
              </w:rPr>
            </w:pPr>
            <w:r>
              <w:rPr>
                <w:rFonts w:ascii="Times New Roman" w:hAnsi="Times New Roman"/>
                <w:sz w:val="20"/>
                <w:szCs w:val="20"/>
              </w:rPr>
              <w:t>35 350,00</w:t>
            </w:r>
          </w:p>
        </w:tc>
      </w:tr>
      <w:tr w:rsidR="00F26D51" w:rsidRPr="006B763A" w:rsidTr="006319B0">
        <w:trPr>
          <w:trHeight w:val="269"/>
        </w:trPr>
        <w:tc>
          <w:tcPr>
            <w:tcW w:w="534" w:type="dxa"/>
          </w:tcPr>
          <w:p w:rsidR="00F26D51"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48</w:t>
            </w:r>
          </w:p>
        </w:tc>
        <w:tc>
          <w:tcPr>
            <w:tcW w:w="2126" w:type="dxa"/>
          </w:tcPr>
          <w:p w:rsidR="00F26D51" w:rsidRDefault="00F26D51" w:rsidP="004C6787">
            <w:pPr>
              <w:spacing w:after="0" w:line="240" w:lineRule="auto"/>
              <w:contextualSpacing/>
              <w:rPr>
                <w:rFonts w:ascii="Times New Roman" w:hAnsi="Times New Roman"/>
                <w:sz w:val="20"/>
                <w:szCs w:val="20"/>
              </w:rPr>
            </w:pPr>
            <w:r>
              <w:rPr>
                <w:rFonts w:ascii="Times New Roman" w:hAnsi="Times New Roman"/>
                <w:sz w:val="20"/>
                <w:szCs w:val="20"/>
              </w:rPr>
              <w:t>Термометр</w:t>
            </w:r>
          </w:p>
        </w:tc>
        <w:tc>
          <w:tcPr>
            <w:tcW w:w="3289" w:type="dxa"/>
          </w:tcPr>
          <w:p w:rsidR="00F26D51" w:rsidRDefault="00F26D51"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для холодильников</w:t>
            </w:r>
          </w:p>
        </w:tc>
        <w:tc>
          <w:tcPr>
            <w:tcW w:w="1134" w:type="dxa"/>
          </w:tcPr>
          <w:p w:rsidR="00F26D51" w:rsidRDefault="00F26D51"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F26D51" w:rsidRDefault="00F26D51" w:rsidP="0010195A">
            <w:pPr>
              <w:spacing w:after="0" w:line="240" w:lineRule="auto"/>
              <w:contextualSpacing/>
              <w:rPr>
                <w:rFonts w:ascii="Times New Roman" w:hAnsi="Times New Roman"/>
                <w:sz w:val="20"/>
                <w:szCs w:val="20"/>
              </w:rPr>
            </w:pPr>
            <w:r>
              <w:rPr>
                <w:rFonts w:ascii="Times New Roman" w:hAnsi="Times New Roman"/>
                <w:sz w:val="20"/>
                <w:szCs w:val="20"/>
              </w:rPr>
              <w:t>37</w:t>
            </w:r>
          </w:p>
        </w:tc>
        <w:tc>
          <w:tcPr>
            <w:tcW w:w="1985" w:type="dxa"/>
          </w:tcPr>
          <w:p w:rsidR="00F26D51" w:rsidRDefault="00F26D51" w:rsidP="0010195A">
            <w:pPr>
              <w:spacing w:after="0" w:line="240" w:lineRule="auto"/>
              <w:contextualSpacing/>
              <w:rPr>
                <w:rFonts w:ascii="Times New Roman" w:hAnsi="Times New Roman"/>
                <w:sz w:val="20"/>
                <w:szCs w:val="20"/>
              </w:rPr>
            </w:pPr>
            <w:r>
              <w:rPr>
                <w:rFonts w:ascii="Times New Roman" w:hAnsi="Times New Roman"/>
                <w:sz w:val="20"/>
                <w:szCs w:val="20"/>
              </w:rPr>
              <w:t>23 694,28</w:t>
            </w:r>
          </w:p>
        </w:tc>
      </w:tr>
      <w:tr w:rsidR="00F26D51" w:rsidRPr="006B763A" w:rsidTr="006319B0">
        <w:trPr>
          <w:trHeight w:val="698"/>
        </w:trPr>
        <w:tc>
          <w:tcPr>
            <w:tcW w:w="534" w:type="dxa"/>
          </w:tcPr>
          <w:p w:rsidR="00F26D51"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49</w:t>
            </w:r>
          </w:p>
        </w:tc>
        <w:tc>
          <w:tcPr>
            <w:tcW w:w="2126" w:type="dxa"/>
          </w:tcPr>
          <w:p w:rsidR="00F26D51" w:rsidRDefault="00F26D51" w:rsidP="004C6787">
            <w:pPr>
              <w:spacing w:after="0" w:line="240" w:lineRule="auto"/>
              <w:contextualSpacing/>
              <w:rPr>
                <w:rFonts w:ascii="Times New Roman" w:hAnsi="Times New Roman"/>
                <w:sz w:val="20"/>
                <w:szCs w:val="20"/>
              </w:rPr>
            </w:pPr>
          </w:p>
        </w:tc>
        <w:tc>
          <w:tcPr>
            <w:tcW w:w="3289" w:type="dxa"/>
          </w:tcPr>
          <w:p w:rsidR="00F26D51"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комнатный для измерения температуры в помещениях</w:t>
            </w:r>
          </w:p>
        </w:tc>
        <w:tc>
          <w:tcPr>
            <w:tcW w:w="1134" w:type="dxa"/>
          </w:tcPr>
          <w:p w:rsidR="00F26D51"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F26D51"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42</w:t>
            </w:r>
          </w:p>
        </w:tc>
        <w:tc>
          <w:tcPr>
            <w:tcW w:w="1985" w:type="dxa"/>
          </w:tcPr>
          <w:p w:rsidR="00F26D51"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30 733,48</w:t>
            </w:r>
          </w:p>
        </w:tc>
      </w:tr>
      <w:tr w:rsidR="00C030D9" w:rsidRPr="006B763A" w:rsidTr="006319B0">
        <w:trPr>
          <w:trHeight w:val="269"/>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50</w:t>
            </w:r>
          </w:p>
        </w:tc>
        <w:tc>
          <w:tcPr>
            <w:tcW w:w="2126" w:type="dxa"/>
          </w:tcPr>
          <w:p w:rsidR="00C030D9" w:rsidRDefault="00C030D9" w:rsidP="004C6787">
            <w:pPr>
              <w:spacing w:after="0" w:line="240" w:lineRule="auto"/>
              <w:contextualSpacing/>
              <w:rPr>
                <w:rFonts w:ascii="Times New Roman" w:hAnsi="Times New Roman"/>
                <w:sz w:val="20"/>
                <w:szCs w:val="20"/>
              </w:rPr>
            </w:pP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медицинский в футляре</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30</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3 210,0</w:t>
            </w:r>
          </w:p>
        </w:tc>
      </w:tr>
      <w:tr w:rsidR="00C030D9" w:rsidRPr="006B763A" w:rsidTr="006319B0">
        <w:trPr>
          <w:trHeight w:val="272"/>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51</w:t>
            </w:r>
          </w:p>
        </w:tc>
        <w:tc>
          <w:tcPr>
            <w:tcW w:w="2126" w:type="dxa"/>
          </w:tcPr>
          <w:p w:rsidR="00C030D9" w:rsidRDefault="00C030D9" w:rsidP="004C6787">
            <w:pPr>
              <w:spacing w:after="0" w:line="240" w:lineRule="auto"/>
              <w:contextualSpacing/>
              <w:rPr>
                <w:rFonts w:ascii="Times New Roman" w:hAnsi="Times New Roman"/>
                <w:sz w:val="20"/>
                <w:szCs w:val="20"/>
              </w:rPr>
            </w:pP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электронный</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936534" w:rsidP="00936534">
            <w:pPr>
              <w:spacing w:after="0" w:line="240" w:lineRule="auto"/>
              <w:contextualSpacing/>
              <w:rPr>
                <w:rFonts w:ascii="Times New Roman" w:hAnsi="Times New Roman"/>
                <w:sz w:val="20"/>
                <w:szCs w:val="20"/>
              </w:rPr>
            </w:pPr>
            <w:r>
              <w:rPr>
                <w:rFonts w:ascii="Times New Roman" w:hAnsi="Times New Roman"/>
                <w:sz w:val="20"/>
                <w:szCs w:val="20"/>
              </w:rPr>
              <w:t>429</w:t>
            </w:r>
          </w:p>
        </w:tc>
        <w:tc>
          <w:tcPr>
            <w:tcW w:w="1985" w:type="dxa"/>
          </w:tcPr>
          <w:p w:rsidR="00C030D9" w:rsidRDefault="00936534" w:rsidP="0010195A">
            <w:pPr>
              <w:spacing w:after="0" w:line="240" w:lineRule="auto"/>
              <w:contextualSpacing/>
              <w:rPr>
                <w:rFonts w:ascii="Times New Roman" w:hAnsi="Times New Roman"/>
                <w:sz w:val="20"/>
                <w:szCs w:val="20"/>
              </w:rPr>
            </w:pPr>
            <w:r>
              <w:rPr>
                <w:rFonts w:ascii="Times New Roman" w:hAnsi="Times New Roman"/>
                <w:sz w:val="20"/>
                <w:szCs w:val="20"/>
              </w:rPr>
              <w:t>276 798</w:t>
            </w:r>
          </w:p>
        </w:tc>
      </w:tr>
      <w:tr w:rsidR="00C030D9" w:rsidRPr="006B763A" w:rsidTr="006319B0">
        <w:trPr>
          <w:trHeight w:val="272"/>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52</w:t>
            </w:r>
          </w:p>
        </w:tc>
        <w:tc>
          <w:tcPr>
            <w:tcW w:w="2126" w:type="dxa"/>
          </w:tcPr>
          <w:p w:rsidR="00C030D9" w:rsidRDefault="00C030D9" w:rsidP="004C6787">
            <w:pPr>
              <w:spacing w:after="0" w:line="240" w:lineRule="auto"/>
              <w:contextualSpacing/>
              <w:rPr>
                <w:rFonts w:ascii="Times New Roman" w:hAnsi="Times New Roman"/>
                <w:sz w:val="20"/>
                <w:szCs w:val="20"/>
              </w:rPr>
            </w:pP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бытовой</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4</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898,00</w:t>
            </w:r>
          </w:p>
        </w:tc>
      </w:tr>
      <w:tr w:rsidR="00C030D9" w:rsidRPr="006B763A" w:rsidTr="006319B0">
        <w:trPr>
          <w:trHeight w:val="414"/>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53</w:t>
            </w:r>
          </w:p>
        </w:tc>
        <w:tc>
          <w:tcPr>
            <w:tcW w:w="2126" w:type="dxa"/>
          </w:tcPr>
          <w:p w:rsidR="00C030D9" w:rsidRDefault="00C030D9" w:rsidP="004C6787">
            <w:pPr>
              <w:spacing w:after="0" w:line="240" w:lineRule="auto"/>
              <w:contextualSpacing/>
              <w:rPr>
                <w:rFonts w:ascii="Times New Roman" w:hAnsi="Times New Roman"/>
                <w:sz w:val="20"/>
                <w:szCs w:val="20"/>
              </w:rPr>
            </w:pPr>
            <w:r>
              <w:rPr>
                <w:rFonts w:ascii="Times New Roman" w:hAnsi="Times New Roman"/>
                <w:sz w:val="20"/>
                <w:szCs w:val="20"/>
              </w:rPr>
              <w:t>Термометр для морозильных камер</w:t>
            </w: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Термометр для морозильных камер (-10 +50)</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13</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8 770,00</w:t>
            </w:r>
          </w:p>
        </w:tc>
      </w:tr>
      <w:tr w:rsidR="00C030D9" w:rsidRPr="006B763A" w:rsidTr="006319B0">
        <w:trPr>
          <w:trHeight w:val="236"/>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54</w:t>
            </w:r>
          </w:p>
        </w:tc>
        <w:tc>
          <w:tcPr>
            <w:tcW w:w="2126" w:type="dxa"/>
          </w:tcPr>
          <w:p w:rsidR="00C030D9" w:rsidRDefault="00C030D9" w:rsidP="004C6787">
            <w:pPr>
              <w:spacing w:after="0" w:line="240" w:lineRule="auto"/>
              <w:contextualSpacing/>
              <w:rPr>
                <w:rFonts w:ascii="Times New Roman" w:hAnsi="Times New Roman"/>
                <w:sz w:val="20"/>
                <w:szCs w:val="20"/>
              </w:rPr>
            </w:pPr>
            <w:r>
              <w:rPr>
                <w:rFonts w:ascii="Times New Roman" w:hAnsi="Times New Roman"/>
                <w:sz w:val="20"/>
                <w:szCs w:val="20"/>
              </w:rPr>
              <w:t>Тонометр</w:t>
            </w: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Тонометр</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852DA6" w:rsidP="0010195A">
            <w:pPr>
              <w:spacing w:after="0" w:line="240" w:lineRule="auto"/>
              <w:contextualSpacing/>
              <w:rPr>
                <w:rFonts w:ascii="Times New Roman" w:hAnsi="Times New Roman"/>
                <w:sz w:val="20"/>
                <w:szCs w:val="20"/>
              </w:rPr>
            </w:pPr>
            <w:r>
              <w:rPr>
                <w:rFonts w:ascii="Times New Roman" w:hAnsi="Times New Roman"/>
                <w:sz w:val="20"/>
                <w:szCs w:val="20"/>
              </w:rPr>
              <w:t>68</w:t>
            </w:r>
          </w:p>
        </w:tc>
        <w:tc>
          <w:tcPr>
            <w:tcW w:w="1985" w:type="dxa"/>
          </w:tcPr>
          <w:p w:rsidR="00C030D9" w:rsidRDefault="00852DA6" w:rsidP="0010195A">
            <w:pPr>
              <w:spacing w:after="0" w:line="240" w:lineRule="auto"/>
              <w:contextualSpacing/>
              <w:rPr>
                <w:rFonts w:ascii="Times New Roman" w:hAnsi="Times New Roman"/>
                <w:sz w:val="20"/>
                <w:szCs w:val="20"/>
              </w:rPr>
            </w:pPr>
            <w:r>
              <w:rPr>
                <w:rFonts w:ascii="Times New Roman" w:hAnsi="Times New Roman"/>
                <w:sz w:val="20"/>
                <w:szCs w:val="20"/>
              </w:rPr>
              <w:t>225 437,74</w:t>
            </w:r>
          </w:p>
        </w:tc>
      </w:tr>
      <w:tr w:rsidR="00C030D9" w:rsidRPr="006B763A" w:rsidTr="006319B0">
        <w:trPr>
          <w:trHeight w:val="282"/>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55</w:t>
            </w:r>
          </w:p>
        </w:tc>
        <w:tc>
          <w:tcPr>
            <w:tcW w:w="2126" w:type="dxa"/>
          </w:tcPr>
          <w:p w:rsidR="00C030D9" w:rsidRDefault="00C030D9" w:rsidP="004C6787">
            <w:pPr>
              <w:spacing w:after="0" w:line="240" w:lineRule="auto"/>
              <w:contextualSpacing/>
              <w:rPr>
                <w:rFonts w:ascii="Times New Roman" w:hAnsi="Times New Roman"/>
                <w:sz w:val="20"/>
                <w:szCs w:val="20"/>
              </w:rPr>
            </w:pPr>
            <w:r>
              <w:rPr>
                <w:rFonts w:ascii="Times New Roman" w:hAnsi="Times New Roman"/>
                <w:sz w:val="20"/>
                <w:szCs w:val="20"/>
              </w:rPr>
              <w:t>Тонометр</w:t>
            </w: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Тонометр детский с манжетой</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8</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24 000,00</w:t>
            </w:r>
          </w:p>
        </w:tc>
      </w:tr>
      <w:tr w:rsidR="00C030D9" w:rsidRPr="006B763A" w:rsidTr="006319B0">
        <w:trPr>
          <w:trHeight w:val="257"/>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56</w:t>
            </w:r>
          </w:p>
        </w:tc>
        <w:tc>
          <w:tcPr>
            <w:tcW w:w="2126" w:type="dxa"/>
          </w:tcPr>
          <w:p w:rsidR="00C030D9" w:rsidRDefault="00C030D9" w:rsidP="004C6787">
            <w:pPr>
              <w:spacing w:after="0" w:line="240" w:lineRule="auto"/>
              <w:contextualSpacing/>
              <w:rPr>
                <w:rFonts w:ascii="Times New Roman" w:hAnsi="Times New Roman"/>
                <w:sz w:val="20"/>
                <w:szCs w:val="20"/>
              </w:rPr>
            </w:pPr>
            <w:r>
              <w:rPr>
                <w:rFonts w:ascii="Times New Roman" w:hAnsi="Times New Roman"/>
                <w:sz w:val="20"/>
                <w:szCs w:val="20"/>
              </w:rPr>
              <w:t>Ушные палочки</w:t>
            </w: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Ушные палочки</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r>
              <w:rPr>
                <w:rFonts w:ascii="Times New Roman" w:hAnsi="Times New Roman"/>
                <w:sz w:val="20"/>
                <w:szCs w:val="20"/>
              </w:rPr>
              <w:t>упк</w:t>
            </w:r>
            <w:proofErr w:type="spell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150</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1 500,00</w:t>
            </w:r>
          </w:p>
        </w:tc>
      </w:tr>
      <w:tr w:rsidR="00C030D9" w:rsidRPr="006B763A" w:rsidTr="006319B0">
        <w:trPr>
          <w:trHeight w:val="275"/>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57</w:t>
            </w:r>
          </w:p>
        </w:tc>
        <w:tc>
          <w:tcPr>
            <w:tcW w:w="2126" w:type="dxa"/>
          </w:tcPr>
          <w:p w:rsidR="00C030D9" w:rsidRDefault="00C030D9" w:rsidP="00C030D9">
            <w:pPr>
              <w:spacing w:after="0" w:line="240" w:lineRule="auto"/>
              <w:contextualSpacing/>
              <w:rPr>
                <w:rFonts w:ascii="Times New Roman" w:hAnsi="Times New Roman"/>
                <w:sz w:val="20"/>
                <w:szCs w:val="20"/>
              </w:rPr>
            </w:pPr>
            <w:r>
              <w:rPr>
                <w:rFonts w:ascii="Times New Roman" w:hAnsi="Times New Roman"/>
                <w:sz w:val="20"/>
                <w:szCs w:val="20"/>
              </w:rPr>
              <w:t xml:space="preserve">Фартук </w:t>
            </w:r>
            <w:proofErr w:type="gramStart"/>
            <w:r>
              <w:rPr>
                <w:rFonts w:ascii="Times New Roman" w:hAnsi="Times New Roman"/>
                <w:sz w:val="20"/>
                <w:szCs w:val="20"/>
              </w:rPr>
              <w:t>м</w:t>
            </w:r>
            <w:proofErr w:type="gramEnd"/>
            <w:r>
              <w:rPr>
                <w:rFonts w:ascii="Times New Roman" w:hAnsi="Times New Roman"/>
                <w:sz w:val="20"/>
                <w:szCs w:val="20"/>
              </w:rPr>
              <w:t>/раз</w:t>
            </w:r>
          </w:p>
        </w:tc>
        <w:tc>
          <w:tcPr>
            <w:tcW w:w="3289"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Фартук многоразовый клеенчатый</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10 000,00</w:t>
            </w:r>
          </w:p>
        </w:tc>
      </w:tr>
      <w:tr w:rsidR="00C030D9" w:rsidRPr="006B763A" w:rsidTr="006319B0">
        <w:trPr>
          <w:trHeight w:val="279"/>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58</w:t>
            </w:r>
          </w:p>
        </w:tc>
        <w:tc>
          <w:tcPr>
            <w:tcW w:w="2126" w:type="dxa"/>
          </w:tcPr>
          <w:p w:rsidR="00C030D9" w:rsidRDefault="00C030D9" w:rsidP="004C6787">
            <w:pPr>
              <w:spacing w:after="0" w:line="240" w:lineRule="auto"/>
              <w:contextualSpacing/>
              <w:rPr>
                <w:rFonts w:ascii="Times New Roman" w:hAnsi="Times New Roman"/>
                <w:sz w:val="20"/>
                <w:szCs w:val="20"/>
              </w:rPr>
            </w:pPr>
            <w:r>
              <w:rPr>
                <w:rFonts w:ascii="Times New Roman" w:hAnsi="Times New Roman"/>
                <w:sz w:val="20"/>
                <w:szCs w:val="20"/>
              </w:rPr>
              <w:t>Фартук о/</w:t>
            </w:r>
            <w:proofErr w:type="gramStart"/>
            <w:r>
              <w:rPr>
                <w:rFonts w:ascii="Times New Roman" w:hAnsi="Times New Roman"/>
                <w:sz w:val="20"/>
                <w:szCs w:val="20"/>
              </w:rPr>
              <w:t>р</w:t>
            </w:r>
            <w:proofErr w:type="gramEnd"/>
          </w:p>
        </w:tc>
        <w:tc>
          <w:tcPr>
            <w:tcW w:w="3289" w:type="dxa"/>
          </w:tcPr>
          <w:p w:rsidR="00C030D9" w:rsidRDefault="00C030D9" w:rsidP="00C030D9">
            <w:pPr>
              <w:spacing w:after="0" w:line="240" w:lineRule="auto"/>
              <w:contextualSpacing/>
              <w:rPr>
                <w:rFonts w:ascii="Times New Roman" w:hAnsi="Times New Roman"/>
                <w:sz w:val="20"/>
                <w:szCs w:val="20"/>
              </w:rPr>
            </w:pPr>
            <w:r>
              <w:rPr>
                <w:rFonts w:ascii="Times New Roman" w:hAnsi="Times New Roman"/>
                <w:sz w:val="20"/>
                <w:szCs w:val="20"/>
              </w:rPr>
              <w:t>Фартук о/</w:t>
            </w:r>
            <w:proofErr w:type="gramStart"/>
            <w:r>
              <w:rPr>
                <w:rFonts w:ascii="Times New Roman" w:hAnsi="Times New Roman"/>
                <w:sz w:val="20"/>
                <w:szCs w:val="20"/>
              </w:rPr>
              <w:t>р</w:t>
            </w:r>
            <w:proofErr w:type="gramEnd"/>
            <w:r>
              <w:rPr>
                <w:rFonts w:ascii="Times New Roman" w:hAnsi="Times New Roman"/>
                <w:sz w:val="20"/>
                <w:szCs w:val="20"/>
              </w:rPr>
              <w:t xml:space="preserve"> клеенчатый</w:t>
            </w:r>
          </w:p>
        </w:tc>
        <w:tc>
          <w:tcPr>
            <w:tcW w:w="1134" w:type="dxa"/>
          </w:tcPr>
          <w:p w:rsidR="00C030D9" w:rsidRDefault="00C030D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100</w:t>
            </w:r>
          </w:p>
        </w:tc>
        <w:tc>
          <w:tcPr>
            <w:tcW w:w="1985" w:type="dxa"/>
          </w:tcPr>
          <w:p w:rsidR="00C030D9" w:rsidRDefault="00C030D9" w:rsidP="0010195A">
            <w:pPr>
              <w:spacing w:after="0" w:line="240" w:lineRule="auto"/>
              <w:contextualSpacing/>
              <w:rPr>
                <w:rFonts w:ascii="Times New Roman" w:hAnsi="Times New Roman"/>
                <w:sz w:val="20"/>
                <w:szCs w:val="20"/>
              </w:rPr>
            </w:pPr>
            <w:r>
              <w:rPr>
                <w:rFonts w:ascii="Times New Roman" w:hAnsi="Times New Roman"/>
                <w:sz w:val="20"/>
                <w:szCs w:val="20"/>
              </w:rPr>
              <w:t>3 600,00</w:t>
            </w:r>
          </w:p>
        </w:tc>
      </w:tr>
      <w:tr w:rsidR="00C030D9" w:rsidRPr="006B763A" w:rsidTr="006319B0">
        <w:trPr>
          <w:trHeight w:val="269"/>
        </w:trPr>
        <w:tc>
          <w:tcPr>
            <w:tcW w:w="534" w:type="dxa"/>
          </w:tcPr>
          <w:p w:rsidR="00C030D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lastRenderedPageBreak/>
              <w:t>59</w:t>
            </w:r>
          </w:p>
        </w:tc>
        <w:tc>
          <w:tcPr>
            <w:tcW w:w="2126" w:type="dxa"/>
          </w:tcPr>
          <w:p w:rsidR="00C030D9" w:rsidRDefault="00717866" w:rsidP="004C6787">
            <w:pPr>
              <w:spacing w:after="0" w:line="240" w:lineRule="auto"/>
              <w:contextualSpacing/>
              <w:rPr>
                <w:rFonts w:ascii="Times New Roman" w:hAnsi="Times New Roman"/>
                <w:sz w:val="20"/>
                <w:szCs w:val="20"/>
              </w:rPr>
            </w:pPr>
            <w:r>
              <w:rPr>
                <w:rFonts w:ascii="Times New Roman" w:hAnsi="Times New Roman"/>
                <w:sz w:val="20"/>
                <w:szCs w:val="20"/>
              </w:rPr>
              <w:t xml:space="preserve">Чехол </w:t>
            </w:r>
          </w:p>
        </w:tc>
        <w:tc>
          <w:tcPr>
            <w:tcW w:w="3289" w:type="dxa"/>
          </w:tcPr>
          <w:p w:rsidR="00C030D9"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 xml:space="preserve">Чехол 18*100 для </w:t>
            </w:r>
            <w:proofErr w:type="spellStart"/>
            <w:r>
              <w:rPr>
                <w:rFonts w:ascii="Times New Roman" w:hAnsi="Times New Roman"/>
                <w:sz w:val="20"/>
                <w:szCs w:val="20"/>
              </w:rPr>
              <w:t>бронхоскопа</w:t>
            </w:r>
            <w:proofErr w:type="spellEnd"/>
          </w:p>
        </w:tc>
        <w:tc>
          <w:tcPr>
            <w:tcW w:w="1134" w:type="dxa"/>
          </w:tcPr>
          <w:p w:rsidR="00C030D9" w:rsidRDefault="00717866"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C030D9"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700</w:t>
            </w:r>
          </w:p>
        </w:tc>
        <w:tc>
          <w:tcPr>
            <w:tcW w:w="1985" w:type="dxa"/>
          </w:tcPr>
          <w:p w:rsidR="00C030D9"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350 000,00</w:t>
            </w:r>
          </w:p>
        </w:tc>
      </w:tr>
      <w:tr w:rsidR="00717866" w:rsidRPr="006B763A" w:rsidTr="006319B0">
        <w:trPr>
          <w:trHeight w:val="273"/>
        </w:trPr>
        <w:tc>
          <w:tcPr>
            <w:tcW w:w="534" w:type="dxa"/>
          </w:tcPr>
          <w:p w:rsidR="00717866"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60</w:t>
            </w:r>
          </w:p>
        </w:tc>
        <w:tc>
          <w:tcPr>
            <w:tcW w:w="2126" w:type="dxa"/>
          </w:tcPr>
          <w:p w:rsidR="00717866" w:rsidRDefault="00717866" w:rsidP="004C6787">
            <w:pPr>
              <w:spacing w:after="0" w:line="240" w:lineRule="auto"/>
              <w:contextualSpacing/>
              <w:rPr>
                <w:rFonts w:ascii="Times New Roman" w:hAnsi="Times New Roman"/>
                <w:sz w:val="20"/>
                <w:szCs w:val="20"/>
              </w:rPr>
            </w:pPr>
          </w:p>
        </w:tc>
        <w:tc>
          <w:tcPr>
            <w:tcW w:w="3289" w:type="dxa"/>
          </w:tcPr>
          <w:p w:rsidR="00717866" w:rsidRDefault="00717866" w:rsidP="00717866">
            <w:pPr>
              <w:spacing w:after="0" w:line="240" w:lineRule="auto"/>
              <w:contextualSpacing/>
              <w:rPr>
                <w:rFonts w:ascii="Times New Roman" w:hAnsi="Times New Roman"/>
                <w:sz w:val="20"/>
                <w:szCs w:val="20"/>
              </w:rPr>
            </w:pPr>
            <w:r>
              <w:rPr>
                <w:rFonts w:ascii="Times New Roman" w:hAnsi="Times New Roman"/>
                <w:sz w:val="20"/>
                <w:szCs w:val="20"/>
              </w:rPr>
              <w:t>Чехол 18*160 для гастроскопа</w:t>
            </w:r>
          </w:p>
        </w:tc>
        <w:tc>
          <w:tcPr>
            <w:tcW w:w="1134" w:type="dxa"/>
          </w:tcPr>
          <w:p w:rsidR="00717866" w:rsidRDefault="00717866"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17866"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700</w:t>
            </w:r>
          </w:p>
        </w:tc>
        <w:tc>
          <w:tcPr>
            <w:tcW w:w="1985" w:type="dxa"/>
          </w:tcPr>
          <w:p w:rsidR="00717866"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350 000,00</w:t>
            </w:r>
          </w:p>
        </w:tc>
      </w:tr>
      <w:tr w:rsidR="00717866" w:rsidRPr="006B763A" w:rsidTr="0021383C">
        <w:trPr>
          <w:trHeight w:val="273"/>
        </w:trPr>
        <w:tc>
          <w:tcPr>
            <w:tcW w:w="534" w:type="dxa"/>
          </w:tcPr>
          <w:p w:rsidR="00717866"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61</w:t>
            </w:r>
          </w:p>
        </w:tc>
        <w:tc>
          <w:tcPr>
            <w:tcW w:w="2126" w:type="dxa"/>
          </w:tcPr>
          <w:p w:rsidR="00717866" w:rsidRDefault="00717866" w:rsidP="004C6787">
            <w:pPr>
              <w:spacing w:after="0" w:line="240" w:lineRule="auto"/>
              <w:contextualSpacing/>
              <w:rPr>
                <w:rFonts w:ascii="Times New Roman" w:hAnsi="Times New Roman"/>
                <w:sz w:val="20"/>
                <w:szCs w:val="20"/>
              </w:rPr>
            </w:pPr>
          </w:p>
        </w:tc>
        <w:tc>
          <w:tcPr>
            <w:tcW w:w="3289" w:type="dxa"/>
          </w:tcPr>
          <w:p w:rsidR="00717866" w:rsidRDefault="00717866" w:rsidP="00717866">
            <w:pPr>
              <w:spacing w:after="0" w:line="240" w:lineRule="auto"/>
              <w:contextualSpacing/>
              <w:rPr>
                <w:rFonts w:ascii="Times New Roman" w:hAnsi="Times New Roman"/>
                <w:sz w:val="20"/>
                <w:szCs w:val="20"/>
              </w:rPr>
            </w:pPr>
            <w:r>
              <w:rPr>
                <w:rFonts w:ascii="Times New Roman" w:hAnsi="Times New Roman"/>
                <w:sz w:val="20"/>
                <w:szCs w:val="20"/>
              </w:rPr>
              <w:t xml:space="preserve">Чехол 18*210 для </w:t>
            </w:r>
            <w:proofErr w:type="spellStart"/>
            <w:r>
              <w:rPr>
                <w:rFonts w:ascii="Times New Roman" w:hAnsi="Times New Roman"/>
                <w:sz w:val="20"/>
                <w:szCs w:val="20"/>
              </w:rPr>
              <w:t>колоноскопа</w:t>
            </w:r>
            <w:proofErr w:type="spellEnd"/>
          </w:p>
        </w:tc>
        <w:tc>
          <w:tcPr>
            <w:tcW w:w="1134" w:type="dxa"/>
          </w:tcPr>
          <w:p w:rsidR="00717866" w:rsidRDefault="00717866"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17866"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700</w:t>
            </w:r>
          </w:p>
        </w:tc>
        <w:tc>
          <w:tcPr>
            <w:tcW w:w="1985" w:type="dxa"/>
          </w:tcPr>
          <w:p w:rsidR="00717866" w:rsidRDefault="00717866" w:rsidP="0010195A">
            <w:pPr>
              <w:spacing w:after="0" w:line="240" w:lineRule="auto"/>
              <w:contextualSpacing/>
              <w:rPr>
                <w:rFonts w:ascii="Times New Roman" w:hAnsi="Times New Roman"/>
                <w:sz w:val="20"/>
                <w:szCs w:val="20"/>
              </w:rPr>
            </w:pPr>
            <w:r>
              <w:rPr>
                <w:rFonts w:ascii="Times New Roman" w:hAnsi="Times New Roman"/>
                <w:sz w:val="20"/>
                <w:szCs w:val="20"/>
              </w:rPr>
              <w:t>350 000,00</w:t>
            </w:r>
          </w:p>
        </w:tc>
      </w:tr>
      <w:tr w:rsidR="00717866" w:rsidRPr="006B763A" w:rsidTr="006319B0">
        <w:trPr>
          <w:trHeight w:val="281"/>
        </w:trPr>
        <w:tc>
          <w:tcPr>
            <w:tcW w:w="534" w:type="dxa"/>
          </w:tcPr>
          <w:p w:rsidR="00717866"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62</w:t>
            </w:r>
          </w:p>
        </w:tc>
        <w:tc>
          <w:tcPr>
            <w:tcW w:w="2126" w:type="dxa"/>
          </w:tcPr>
          <w:p w:rsidR="00717866" w:rsidRDefault="00717866" w:rsidP="004C6787">
            <w:pPr>
              <w:spacing w:after="0" w:line="240" w:lineRule="auto"/>
              <w:contextualSpacing/>
              <w:rPr>
                <w:rFonts w:ascii="Times New Roman" w:hAnsi="Times New Roman"/>
                <w:sz w:val="20"/>
                <w:szCs w:val="20"/>
              </w:rPr>
            </w:pPr>
            <w:r>
              <w:rPr>
                <w:rFonts w:ascii="Times New Roman" w:hAnsi="Times New Roman"/>
                <w:sz w:val="20"/>
                <w:szCs w:val="20"/>
              </w:rPr>
              <w:t>Шапочка о/</w:t>
            </w:r>
            <w:proofErr w:type="gramStart"/>
            <w:r>
              <w:rPr>
                <w:rFonts w:ascii="Times New Roman" w:hAnsi="Times New Roman"/>
                <w:sz w:val="20"/>
                <w:szCs w:val="20"/>
              </w:rPr>
              <w:t>р</w:t>
            </w:r>
            <w:proofErr w:type="gramEnd"/>
          </w:p>
        </w:tc>
        <w:tc>
          <w:tcPr>
            <w:tcW w:w="3289" w:type="dxa"/>
          </w:tcPr>
          <w:p w:rsidR="00717866" w:rsidRDefault="00717866" w:rsidP="00D62BC9">
            <w:pPr>
              <w:spacing w:after="0" w:line="240" w:lineRule="auto"/>
              <w:contextualSpacing/>
              <w:rPr>
                <w:rFonts w:ascii="Times New Roman" w:hAnsi="Times New Roman"/>
                <w:sz w:val="20"/>
                <w:szCs w:val="20"/>
              </w:rPr>
            </w:pPr>
            <w:r>
              <w:rPr>
                <w:rFonts w:ascii="Times New Roman" w:hAnsi="Times New Roman"/>
                <w:sz w:val="20"/>
                <w:szCs w:val="20"/>
              </w:rPr>
              <w:t xml:space="preserve">Шапочка </w:t>
            </w:r>
            <w:r w:rsidR="00D62BC9">
              <w:rPr>
                <w:rFonts w:ascii="Times New Roman" w:hAnsi="Times New Roman"/>
                <w:sz w:val="20"/>
                <w:szCs w:val="20"/>
              </w:rPr>
              <w:t>Ш</w:t>
            </w:r>
            <w:r>
              <w:rPr>
                <w:rFonts w:ascii="Times New Roman" w:hAnsi="Times New Roman"/>
                <w:sz w:val="20"/>
                <w:szCs w:val="20"/>
              </w:rPr>
              <w:t>арлотка о/</w:t>
            </w:r>
            <w:proofErr w:type="gramStart"/>
            <w:r>
              <w:rPr>
                <w:rFonts w:ascii="Times New Roman" w:hAnsi="Times New Roman"/>
                <w:sz w:val="20"/>
                <w:szCs w:val="20"/>
              </w:rPr>
              <w:t>р</w:t>
            </w:r>
            <w:proofErr w:type="gramEnd"/>
            <w:r w:rsidR="007D7483">
              <w:rPr>
                <w:rFonts w:ascii="Times New Roman" w:hAnsi="Times New Roman"/>
                <w:sz w:val="20"/>
                <w:szCs w:val="20"/>
              </w:rPr>
              <w:t xml:space="preserve"> № 1</w:t>
            </w:r>
          </w:p>
        </w:tc>
        <w:tc>
          <w:tcPr>
            <w:tcW w:w="1134" w:type="dxa"/>
          </w:tcPr>
          <w:p w:rsidR="00717866" w:rsidRDefault="00717866"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717866" w:rsidRDefault="00736D8E" w:rsidP="0010195A">
            <w:pPr>
              <w:spacing w:after="0" w:line="240" w:lineRule="auto"/>
              <w:contextualSpacing/>
              <w:rPr>
                <w:rFonts w:ascii="Times New Roman" w:hAnsi="Times New Roman"/>
                <w:sz w:val="20"/>
                <w:szCs w:val="20"/>
              </w:rPr>
            </w:pPr>
            <w:r>
              <w:rPr>
                <w:rFonts w:ascii="Times New Roman" w:hAnsi="Times New Roman"/>
                <w:sz w:val="20"/>
                <w:szCs w:val="20"/>
              </w:rPr>
              <w:t>182 780</w:t>
            </w:r>
          </w:p>
        </w:tc>
        <w:tc>
          <w:tcPr>
            <w:tcW w:w="1985" w:type="dxa"/>
          </w:tcPr>
          <w:p w:rsidR="00717866" w:rsidRDefault="00736D8E" w:rsidP="0010195A">
            <w:pPr>
              <w:spacing w:after="0" w:line="240" w:lineRule="auto"/>
              <w:contextualSpacing/>
              <w:rPr>
                <w:rFonts w:ascii="Times New Roman" w:hAnsi="Times New Roman"/>
                <w:sz w:val="20"/>
                <w:szCs w:val="20"/>
              </w:rPr>
            </w:pPr>
            <w:r>
              <w:rPr>
                <w:rFonts w:ascii="Times New Roman" w:hAnsi="Times New Roman"/>
                <w:sz w:val="20"/>
                <w:szCs w:val="20"/>
              </w:rPr>
              <w:t>965 933,4</w:t>
            </w:r>
          </w:p>
        </w:tc>
      </w:tr>
      <w:tr w:rsidR="00D62BC9" w:rsidRPr="006B763A" w:rsidTr="0021383C">
        <w:trPr>
          <w:trHeight w:val="552"/>
        </w:trPr>
        <w:tc>
          <w:tcPr>
            <w:tcW w:w="534" w:type="dxa"/>
          </w:tcPr>
          <w:p w:rsidR="00D62BC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63</w:t>
            </w:r>
          </w:p>
        </w:tc>
        <w:tc>
          <w:tcPr>
            <w:tcW w:w="2126" w:type="dxa"/>
          </w:tcPr>
          <w:p w:rsidR="00D62BC9" w:rsidRDefault="00D62BC9" w:rsidP="004C6787">
            <w:pPr>
              <w:spacing w:after="0" w:line="240" w:lineRule="auto"/>
              <w:contextualSpacing/>
              <w:rPr>
                <w:rFonts w:ascii="Times New Roman" w:hAnsi="Times New Roman"/>
                <w:sz w:val="20"/>
                <w:szCs w:val="20"/>
              </w:rPr>
            </w:pPr>
            <w:r>
              <w:rPr>
                <w:rFonts w:ascii="Times New Roman" w:hAnsi="Times New Roman"/>
                <w:sz w:val="20"/>
                <w:szCs w:val="20"/>
              </w:rPr>
              <w:t>Шпатель для языка двухсторонний</w:t>
            </w:r>
          </w:p>
        </w:tc>
        <w:tc>
          <w:tcPr>
            <w:tcW w:w="3289" w:type="dxa"/>
          </w:tcPr>
          <w:p w:rsidR="00D62BC9" w:rsidRDefault="00D62BC9" w:rsidP="00D62BC9">
            <w:pPr>
              <w:spacing w:after="0" w:line="240" w:lineRule="auto"/>
              <w:contextualSpacing/>
              <w:rPr>
                <w:rFonts w:ascii="Times New Roman" w:hAnsi="Times New Roman"/>
                <w:sz w:val="20"/>
                <w:szCs w:val="20"/>
              </w:rPr>
            </w:pPr>
            <w:r>
              <w:rPr>
                <w:rFonts w:ascii="Times New Roman" w:hAnsi="Times New Roman"/>
                <w:sz w:val="20"/>
                <w:szCs w:val="20"/>
              </w:rPr>
              <w:t>Шпатель смотровой одноразовый</w:t>
            </w:r>
          </w:p>
        </w:tc>
        <w:tc>
          <w:tcPr>
            <w:tcW w:w="1134" w:type="dxa"/>
          </w:tcPr>
          <w:p w:rsidR="00D62BC9" w:rsidRDefault="00D62BC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D62BC9" w:rsidRDefault="000C4407" w:rsidP="0010195A">
            <w:pPr>
              <w:spacing w:after="0" w:line="240" w:lineRule="auto"/>
              <w:contextualSpacing/>
              <w:rPr>
                <w:rFonts w:ascii="Times New Roman" w:hAnsi="Times New Roman"/>
                <w:sz w:val="20"/>
                <w:szCs w:val="20"/>
              </w:rPr>
            </w:pPr>
            <w:r>
              <w:rPr>
                <w:rFonts w:ascii="Times New Roman" w:hAnsi="Times New Roman"/>
                <w:sz w:val="20"/>
                <w:szCs w:val="20"/>
              </w:rPr>
              <w:t>500</w:t>
            </w:r>
          </w:p>
        </w:tc>
        <w:tc>
          <w:tcPr>
            <w:tcW w:w="1985" w:type="dxa"/>
          </w:tcPr>
          <w:p w:rsidR="00D62BC9" w:rsidRDefault="000C4407" w:rsidP="0010195A">
            <w:pPr>
              <w:spacing w:after="0" w:line="240" w:lineRule="auto"/>
              <w:contextualSpacing/>
              <w:rPr>
                <w:rFonts w:ascii="Times New Roman" w:hAnsi="Times New Roman"/>
                <w:sz w:val="20"/>
                <w:szCs w:val="20"/>
              </w:rPr>
            </w:pPr>
            <w:r>
              <w:rPr>
                <w:rFonts w:ascii="Times New Roman" w:hAnsi="Times New Roman"/>
                <w:sz w:val="20"/>
                <w:szCs w:val="20"/>
              </w:rPr>
              <w:t>150 000,00</w:t>
            </w:r>
          </w:p>
        </w:tc>
      </w:tr>
      <w:tr w:rsidR="00395268" w:rsidRPr="006B763A" w:rsidTr="0021383C">
        <w:trPr>
          <w:trHeight w:val="556"/>
        </w:trPr>
        <w:tc>
          <w:tcPr>
            <w:tcW w:w="534" w:type="dxa"/>
          </w:tcPr>
          <w:p w:rsidR="00395268"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64</w:t>
            </w:r>
          </w:p>
        </w:tc>
        <w:tc>
          <w:tcPr>
            <w:tcW w:w="2126" w:type="dxa"/>
          </w:tcPr>
          <w:p w:rsidR="00395268" w:rsidRDefault="00395268" w:rsidP="004C6787">
            <w:pPr>
              <w:spacing w:after="0" w:line="240" w:lineRule="auto"/>
              <w:contextualSpacing/>
              <w:rPr>
                <w:rFonts w:ascii="Times New Roman" w:hAnsi="Times New Roman"/>
                <w:sz w:val="20"/>
                <w:szCs w:val="20"/>
              </w:rPr>
            </w:pPr>
            <w:r>
              <w:rPr>
                <w:rFonts w:ascii="Times New Roman" w:hAnsi="Times New Roman"/>
                <w:sz w:val="20"/>
                <w:szCs w:val="20"/>
              </w:rPr>
              <w:t>Штатив</w:t>
            </w:r>
          </w:p>
        </w:tc>
        <w:tc>
          <w:tcPr>
            <w:tcW w:w="3289" w:type="dxa"/>
          </w:tcPr>
          <w:p w:rsidR="00395268" w:rsidRDefault="00395268" w:rsidP="00D62BC9">
            <w:pPr>
              <w:spacing w:after="0" w:line="240" w:lineRule="auto"/>
              <w:contextualSpacing/>
              <w:rPr>
                <w:rFonts w:ascii="Times New Roman" w:hAnsi="Times New Roman"/>
                <w:sz w:val="20"/>
                <w:szCs w:val="20"/>
              </w:rPr>
            </w:pPr>
            <w:r>
              <w:rPr>
                <w:rFonts w:ascii="Times New Roman" w:hAnsi="Times New Roman"/>
                <w:sz w:val="20"/>
                <w:szCs w:val="20"/>
              </w:rPr>
              <w:t>Штатив д/капельного вливания (ШВ) на колесах</w:t>
            </w:r>
          </w:p>
        </w:tc>
        <w:tc>
          <w:tcPr>
            <w:tcW w:w="1134" w:type="dxa"/>
          </w:tcPr>
          <w:p w:rsidR="00395268" w:rsidRDefault="00395268"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395268" w:rsidRDefault="00666A49" w:rsidP="0010195A">
            <w:pPr>
              <w:spacing w:after="0" w:line="240" w:lineRule="auto"/>
              <w:contextualSpacing/>
              <w:rPr>
                <w:rFonts w:ascii="Times New Roman" w:hAnsi="Times New Roman"/>
                <w:sz w:val="20"/>
                <w:szCs w:val="20"/>
              </w:rPr>
            </w:pPr>
            <w:r>
              <w:rPr>
                <w:rFonts w:ascii="Times New Roman" w:hAnsi="Times New Roman"/>
                <w:sz w:val="20"/>
                <w:szCs w:val="20"/>
              </w:rPr>
              <w:t>17</w:t>
            </w:r>
          </w:p>
        </w:tc>
        <w:tc>
          <w:tcPr>
            <w:tcW w:w="1985" w:type="dxa"/>
          </w:tcPr>
          <w:p w:rsidR="00395268" w:rsidRDefault="00666A49" w:rsidP="0010195A">
            <w:pPr>
              <w:spacing w:after="0" w:line="240" w:lineRule="auto"/>
              <w:contextualSpacing/>
              <w:rPr>
                <w:rFonts w:ascii="Times New Roman" w:hAnsi="Times New Roman"/>
                <w:sz w:val="20"/>
                <w:szCs w:val="20"/>
              </w:rPr>
            </w:pPr>
            <w:r>
              <w:rPr>
                <w:rFonts w:ascii="Times New Roman" w:hAnsi="Times New Roman"/>
                <w:sz w:val="20"/>
                <w:szCs w:val="20"/>
              </w:rPr>
              <w:t>165 600,00</w:t>
            </w:r>
          </w:p>
        </w:tc>
      </w:tr>
      <w:tr w:rsidR="00666A49" w:rsidRPr="006B763A" w:rsidTr="0021383C">
        <w:trPr>
          <w:trHeight w:val="564"/>
        </w:trPr>
        <w:tc>
          <w:tcPr>
            <w:tcW w:w="534" w:type="dxa"/>
          </w:tcPr>
          <w:p w:rsidR="00666A49"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65</w:t>
            </w:r>
          </w:p>
        </w:tc>
        <w:tc>
          <w:tcPr>
            <w:tcW w:w="2126" w:type="dxa"/>
          </w:tcPr>
          <w:p w:rsidR="00666A49" w:rsidRDefault="00666A49" w:rsidP="004C6787">
            <w:pPr>
              <w:spacing w:after="0" w:line="240" w:lineRule="auto"/>
              <w:contextualSpacing/>
              <w:rPr>
                <w:rFonts w:ascii="Times New Roman" w:hAnsi="Times New Roman"/>
                <w:sz w:val="20"/>
                <w:szCs w:val="20"/>
              </w:rPr>
            </w:pPr>
            <w:r>
              <w:rPr>
                <w:rFonts w:ascii="Times New Roman" w:hAnsi="Times New Roman"/>
                <w:sz w:val="20"/>
                <w:szCs w:val="20"/>
              </w:rPr>
              <w:t>Штатив для пробирок</w:t>
            </w:r>
          </w:p>
        </w:tc>
        <w:tc>
          <w:tcPr>
            <w:tcW w:w="3289" w:type="dxa"/>
          </w:tcPr>
          <w:p w:rsidR="00666A49" w:rsidRDefault="00666A49" w:rsidP="00D62BC9">
            <w:pPr>
              <w:spacing w:after="0" w:line="240" w:lineRule="auto"/>
              <w:contextualSpacing/>
              <w:rPr>
                <w:rFonts w:ascii="Times New Roman" w:hAnsi="Times New Roman"/>
                <w:sz w:val="20"/>
                <w:szCs w:val="20"/>
              </w:rPr>
            </w:pPr>
            <w:r>
              <w:rPr>
                <w:rFonts w:ascii="Times New Roman" w:hAnsi="Times New Roman"/>
                <w:sz w:val="20"/>
                <w:szCs w:val="20"/>
              </w:rPr>
              <w:t>Штатив для пробирок пластмассовый на 10 гнезд</w:t>
            </w:r>
          </w:p>
        </w:tc>
        <w:tc>
          <w:tcPr>
            <w:tcW w:w="1134" w:type="dxa"/>
          </w:tcPr>
          <w:p w:rsidR="00666A49" w:rsidRDefault="00666A49"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666A49" w:rsidRDefault="00666A4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666A49" w:rsidRDefault="00666A49" w:rsidP="0010195A">
            <w:pPr>
              <w:spacing w:after="0" w:line="240" w:lineRule="auto"/>
              <w:contextualSpacing/>
              <w:rPr>
                <w:rFonts w:ascii="Times New Roman" w:hAnsi="Times New Roman"/>
                <w:sz w:val="20"/>
                <w:szCs w:val="20"/>
              </w:rPr>
            </w:pPr>
            <w:r>
              <w:rPr>
                <w:rFonts w:ascii="Times New Roman" w:hAnsi="Times New Roman"/>
                <w:sz w:val="20"/>
                <w:szCs w:val="20"/>
              </w:rPr>
              <w:t>2 000,00</w:t>
            </w:r>
          </w:p>
        </w:tc>
      </w:tr>
      <w:tr w:rsidR="00537A74" w:rsidRPr="006B763A" w:rsidTr="0021383C">
        <w:trPr>
          <w:trHeight w:val="557"/>
        </w:trPr>
        <w:tc>
          <w:tcPr>
            <w:tcW w:w="534" w:type="dxa"/>
          </w:tcPr>
          <w:p w:rsidR="00537A7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66</w:t>
            </w:r>
          </w:p>
        </w:tc>
        <w:tc>
          <w:tcPr>
            <w:tcW w:w="2126" w:type="dxa"/>
          </w:tcPr>
          <w:p w:rsidR="00537A74" w:rsidRPr="00A75CEC" w:rsidRDefault="00A75CEC" w:rsidP="004C6787">
            <w:pPr>
              <w:spacing w:after="0" w:line="240" w:lineRule="auto"/>
              <w:contextualSpacing/>
              <w:rPr>
                <w:rFonts w:ascii="Times New Roman" w:hAnsi="Times New Roman"/>
                <w:sz w:val="20"/>
                <w:szCs w:val="20"/>
              </w:rPr>
            </w:pPr>
            <w:r>
              <w:rPr>
                <w:rFonts w:ascii="Times New Roman" w:hAnsi="Times New Roman"/>
                <w:sz w:val="20"/>
                <w:szCs w:val="20"/>
              </w:rPr>
              <w:t xml:space="preserve">Электрический резак для ткани </w:t>
            </w:r>
            <w:r>
              <w:rPr>
                <w:rFonts w:ascii="Times New Roman" w:hAnsi="Times New Roman"/>
                <w:sz w:val="20"/>
                <w:szCs w:val="20"/>
                <w:lang w:val="en-US"/>
              </w:rPr>
              <w:t>YJJ</w:t>
            </w:r>
            <w:r w:rsidRPr="00A75CEC">
              <w:rPr>
                <w:rFonts w:ascii="Times New Roman" w:hAnsi="Times New Roman"/>
                <w:sz w:val="20"/>
                <w:szCs w:val="20"/>
              </w:rPr>
              <w:t>-110</w:t>
            </w:r>
          </w:p>
        </w:tc>
        <w:tc>
          <w:tcPr>
            <w:tcW w:w="3289" w:type="dxa"/>
          </w:tcPr>
          <w:p w:rsidR="00537A74" w:rsidRDefault="00A75CEC" w:rsidP="00A75CEC">
            <w:pPr>
              <w:spacing w:after="0" w:line="240" w:lineRule="auto"/>
              <w:contextualSpacing/>
              <w:rPr>
                <w:rFonts w:ascii="Times New Roman" w:hAnsi="Times New Roman"/>
                <w:sz w:val="20"/>
                <w:szCs w:val="20"/>
              </w:rPr>
            </w:pPr>
            <w:r>
              <w:rPr>
                <w:rFonts w:ascii="Times New Roman" w:hAnsi="Times New Roman"/>
                <w:sz w:val="20"/>
                <w:szCs w:val="20"/>
              </w:rPr>
              <w:t xml:space="preserve">Электрический резак для марли </w:t>
            </w:r>
            <w:r>
              <w:rPr>
                <w:rFonts w:ascii="Times New Roman" w:hAnsi="Times New Roman"/>
                <w:sz w:val="20"/>
                <w:szCs w:val="20"/>
                <w:lang w:val="en-US"/>
              </w:rPr>
              <w:t>YJJ</w:t>
            </w:r>
            <w:r w:rsidRPr="00A75CEC">
              <w:rPr>
                <w:rFonts w:ascii="Times New Roman" w:hAnsi="Times New Roman"/>
                <w:sz w:val="20"/>
                <w:szCs w:val="20"/>
              </w:rPr>
              <w:t>-110</w:t>
            </w:r>
            <w:r>
              <w:rPr>
                <w:rFonts w:ascii="Times New Roman" w:hAnsi="Times New Roman"/>
                <w:sz w:val="20"/>
                <w:szCs w:val="20"/>
              </w:rPr>
              <w:t xml:space="preserve"> диаметр 110 мм.</w:t>
            </w:r>
          </w:p>
        </w:tc>
        <w:tc>
          <w:tcPr>
            <w:tcW w:w="1134" w:type="dxa"/>
          </w:tcPr>
          <w:p w:rsidR="00537A74" w:rsidRDefault="00A75CEC"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37A74"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537A74"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100 000,00</w:t>
            </w:r>
          </w:p>
        </w:tc>
      </w:tr>
      <w:tr w:rsidR="00537A74" w:rsidRPr="006B763A" w:rsidTr="0021383C">
        <w:trPr>
          <w:trHeight w:val="409"/>
        </w:trPr>
        <w:tc>
          <w:tcPr>
            <w:tcW w:w="534" w:type="dxa"/>
          </w:tcPr>
          <w:p w:rsidR="00537A74"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67</w:t>
            </w:r>
          </w:p>
        </w:tc>
        <w:tc>
          <w:tcPr>
            <w:tcW w:w="2126" w:type="dxa"/>
          </w:tcPr>
          <w:p w:rsidR="00537A74" w:rsidRDefault="00A75CEC" w:rsidP="004C6787">
            <w:pPr>
              <w:spacing w:after="0" w:line="240" w:lineRule="auto"/>
              <w:contextualSpacing/>
              <w:rPr>
                <w:rFonts w:ascii="Times New Roman" w:hAnsi="Times New Roman"/>
                <w:sz w:val="20"/>
                <w:szCs w:val="20"/>
              </w:rPr>
            </w:pPr>
            <w:r>
              <w:rPr>
                <w:rFonts w:ascii="Times New Roman" w:hAnsi="Times New Roman"/>
                <w:sz w:val="20"/>
                <w:szCs w:val="20"/>
              </w:rPr>
              <w:t>Емкость для обработки печени</w:t>
            </w:r>
          </w:p>
        </w:tc>
        <w:tc>
          <w:tcPr>
            <w:tcW w:w="3289" w:type="dxa"/>
          </w:tcPr>
          <w:p w:rsidR="00A75CEC" w:rsidRDefault="00A75CEC" w:rsidP="00D62BC9">
            <w:pPr>
              <w:spacing w:after="0" w:line="240" w:lineRule="auto"/>
              <w:contextualSpacing/>
              <w:rPr>
                <w:rFonts w:ascii="Times New Roman" w:hAnsi="Times New Roman"/>
                <w:sz w:val="20"/>
                <w:szCs w:val="20"/>
              </w:rPr>
            </w:pPr>
            <w:r>
              <w:rPr>
                <w:rFonts w:ascii="Times New Roman" w:hAnsi="Times New Roman"/>
                <w:sz w:val="20"/>
                <w:szCs w:val="20"/>
              </w:rPr>
              <w:t xml:space="preserve">Емкость для обработки печени </w:t>
            </w:r>
          </w:p>
          <w:p w:rsidR="00537A74" w:rsidRDefault="00A75CEC" w:rsidP="00D62BC9">
            <w:pPr>
              <w:spacing w:after="0" w:line="240" w:lineRule="auto"/>
              <w:contextualSpacing/>
              <w:rPr>
                <w:rFonts w:ascii="Times New Roman" w:hAnsi="Times New Roman"/>
                <w:sz w:val="20"/>
                <w:szCs w:val="20"/>
              </w:rPr>
            </w:pPr>
            <w:r>
              <w:rPr>
                <w:rFonts w:ascii="Times New Roman" w:hAnsi="Times New Roman"/>
                <w:sz w:val="20"/>
                <w:szCs w:val="20"/>
              </w:rPr>
              <w:t>07-1022    330х90мм</w:t>
            </w:r>
          </w:p>
        </w:tc>
        <w:tc>
          <w:tcPr>
            <w:tcW w:w="1134" w:type="dxa"/>
          </w:tcPr>
          <w:p w:rsidR="00537A74" w:rsidRDefault="00A75CEC"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537A74"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1985" w:type="dxa"/>
          </w:tcPr>
          <w:p w:rsidR="00537A74"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50 000,00</w:t>
            </w:r>
          </w:p>
        </w:tc>
      </w:tr>
      <w:tr w:rsidR="00A75CEC" w:rsidRPr="006B763A" w:rsidTr="0021383C">
        <w:trPr>
          <w:trHeight w:val="515"/>
        </w:trPr>
        <w:tc>
          <w:tcPr>
            <w:tcW w:w="534" w:type="dxa"/>
          </w:tcPr>
          <w:p w:rsidR="00A75CEC"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68</w:t>
            </w:r>
          </w:p>
        </w:tc>
        <w:tc>
          <w:tcPr>
            <w:tcW w:w="2126" w:type="dxa"/>
          </w:tcPr>
          <w:p w:rsidR="00A75CEC" w:rsidRDefault="00A75CEC" w:rsidP="004C6787">
            <w:pPr>
              <w:spacing w:after="0" w:line="240" w:lineRule="auto"/>
              <w:contextualSpacing/>
              <w:rPr>
                <w:rFonts w:ascii="Times New Roman" w:hAnsi="Times New Roman"/>
                <w:sz w:val="20"/>
                <w:szCs w:val="20"/>
              </w:rPr>
            </w:pPr>
            <w:r>
              <w:rPr>
                <w:rFonts w:ascii="Times New Roman" w:hAnsi="Times New Roman"/>
                <w:sz w:val="20"/>
                <w:szCs w:val="20"/>
              </w:rPr>
              <w:t>Контейнер для инструментов</w:t>
            </w:r>
          </w:p>
        </w:tc>
        <w:tc>
          <w:tcPr>
            <w:tcW w:w="3289" w:type="dxa"/>
          </w:tcPr>
          <w:p w:rsidR="00A75CEC" w:rsidRDefault="00A75CEC" w:rsidP="00D62BC9">
            <w:pPr>
              <w:spacing w:after="0" w:line="240" w:lineRule="auto"/>
              <w:contextualSpacing/>
              <w:rPr>
                <w:rFonts w:ascii="Times New Roman" w:hAnsi="Times New Roman"/>
                <w:sz w:val="20"/>
                <w:szCs w:val="20"/>
              </w:rPr>
            </w:pPr>
            <w:r>
              <w:rPr>
                <w:rFonts w:ascii="Times New Roman" w:hAnsi="Times New Roman"/>
                <w:sz w:val="20"/>
                <w:szCs w:val="20"/>
              </w:rPr>
              <w:t xml:space="preserve">Контейнер для инструментов 705*220*95   Карл </w:t>
            </w:r>
            <w:proofErr w:type="spellStart"/>
            <w:r>
              <w:rPr>
                <w:rFonts w:ascii="Times New Roman" w:hAnsi="Times New Roman"/>
                <w:sz w:val="20"/>
                <w:szCs w:val="20"/>
              </w:rPr>
              <w:t>Шторц</w:t>
            </w:r>
            <w:proofErr w:type="spellEnd"/>
          </w:p>
        </w:tc>
        <w:tc>
          <w:tcPr>
            <w:tcW w:w="1134" w:type="dxa"/>
          </w:tcPr>
          <w:p w:rsidR="00A75CEC" w:rsidRDefault="00A75CEC"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75CEC"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5</w:t>
            </w:r>
          </w:p>
        </w:tc>
        <w:tc>
          <w:tcPr>
            <w:tcW w:w="1985" w:type="dxa"/>
          </w:tcPr>
          <w:p w:rsidR="00A75CEC" w:rsidRDefault="00A75CEC" w:rsidP="0010195A">
            <w:pPr>
              <w:spacing w:after="0" w:line="240" w:lineRule="auto"/>
              <w:contextualSpacing/>
              <w:rPr>
                <w:rFonts w:ascii="Times New Roman" w:hAnsi="Times New Roman"/>
                <w:sz w:val="20"/>
                <w:szCs w:val="20"/>
              </w:rPr>
            </w:pPr>
            <w:r>
              <w:rPr>
                <w:rFonts w:ascii="Times New Roman" w:hAnsi="Times New Roman"/>
                <w:sz w:val="20"/>
                <w:szCs w:val="20"/>
              </w:rPr>
              <w:t>125 000,00</w:t>
            </w:r>
          </w:p>
        </w:tc>
      </w:tr>
      <w:tr w:rsidR="00A75CEC" w:rsidRPr="006B763A" w:rsidTr="0021383C">
        <w:trPr>
          <w:trHeight w:val="409"/>
        </w:trPr>
        <w:tc>
          <w:tcPr>
            <w:tcW w:w="534" w:type="dxa"/>
          </w:tcPr>
          <w:p w:rsidR="00A75CEC"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69</w:t>
            </w:r>
          </w:p>
        </w:tc>
        <w:tc>
          <w:tcPr>
            <w:tcW w:w="2126" w:type="dxa"/>
          </w:tcPr>
          <w:p w:rsidR="00A75CEC" w:rsidRDefault="00A75CEC" w:rsidP="004C6787">
            <w:pPr>
              <w:spacing w:after="0" w:line="240" w:lineRule="auto"/>
              <w:contextualSpacing/>
              <w:rPr>
                <w:rFonts w:ascii="Times New Roman" w:hAnsi="Times New Roman"/>
                <w:sz w:val="20"/>
                <w:szCs w:val="20"/>
              </w:rPr>
            </w:pPr>
            <w:r>
              <w:rPr>
                <w:rFonts w:ascii="Times New Roman" w:hAnsi="Times New Roman"/>
                <w:sz w:val="20"/>
                <w:szCs w:val="20"/>
              </w:rPr>
              <w:t>Мензурка</w:t>
            </w:r>
          </w:p>
        </w:tc>
        <w:tc>
          <w:tcPr>
            <w:tcW w:w="3289" w:type="dxa"/>
          </w:tcPr>
          <w:p w:rsidR="00A75CEC" w:rsidRDefault="00A75CEC" w:rsidP="00D62BC9">
            <w:pPr>
              <w:spacing w:after="0" w:line="240" w:lineRule="auto"/>
              <w:contextualSpacing/>
              <w:rPr>
                <w:rFonts w:ascii="Times New Roman" w:hAnsi="Times New Roman"/>
                <w:sz w:val="20"/>
                <w:szCs w:val="20"/>
              </w:rPr>
            </w:pPr>
            <w:r>
              <w:rPr>
                <w:rFonts w:ascii="Times New Roman" w:hAnsi="Times New Roman"/>
                <w:sz w:val="20"/>
                <w:szCs w:val="20"/>
              </w:rPr>
              <w:t>Мензурка</w:t>
            </w:r>
          </w:p>
        </w:tc>
        <w:tc>
          <w:tcPr>
            <w:tcW w:w="1134" w:type="dxa"/>
          </w:tcPr>
          <w:p w:rsidR="00A75CEC" w:rsidRDefault="00A75CEC"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75CEC" w:rsidRDefault="00C30F21" w:rsidP="0010195A">
            <w:pPr>
              <w:spacing w:after="0" w:line="240" w:lineRule="auto"/>
              <w:contextualSpacing/>
              <w:rPr>
                <w:rFonts w:ascii="Times New Roman" w:hAnsi="Times New Roman"/>
                <w:sz w:val="20"/>
                <w:szCs w:val="20"/>
              </w:rPr>
            </w:pPr>
            <w:r>
              <w:rPr>
                <w:rFonts w:ascii="Times New Roman" w:hAnsi="Times New Roman"/>
                <w:sz w:val="20"/>
                <w:szCs w:val="20"/>
              </w:rPr>
              <w:t>30</w:t>
            </w:r>
          </w:p>
        </w:tc>
        <w:tc>
          <w:tcPr>
            <w:tcW w:w="1985" w:type="dxa"/>
          </w:tcPr>
          <w:p w:rsidR="00A75CEC" w:rsidRDefault="00C30F21" w:rsidP="0010195A">
            <w:pPr>
              <w:spacing w:after="0" w:line="240" w:lineRule="auto"/>
              <w:contextualSpacing/>
              <w:rPr>
                <w:rFonts w:ascii="Times New Roman" w:hAnsi="Times New Roman"/>
                <w:sz w:val="20"/>
                <w:szCs w:val="20"/>
              </w:rPr>
            </w:pPr>
            <w:r>
              <w:rPr>
                <w:rFonts w:ascii="Times New Roman" w:hAnsi="Times New Roman"/>
                <w:sz w:val="20"/>
                <w:szCs w:val="20"/>
              </w:rPr>
              <w:t>1 530,00</w:t>
            </w:r>
          </w:p>
        </w:tc>
      </w:tr>
      <w:tr w:rsidR="00A75CEC" w:rsidRPr="006B763A" w:rsidTr="0021383C">
        <w:trPr>
          <w:trHeight w:val="414"/>
        </w:trPr>
        <w:tc>
          <w:tcPr>
            <w:tcW w:w="534" w:type="dxa"/>
          </w:tcPr>
          <w:p w:rsidR="00A75CEC"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70</w:t>
            </w:r>
          </w:p>
        </w:tc>
        <w:tc>
          <w:tcPr>
            <w:tcW w:w="2126" w:type="dxa"/>
          </w:tcPr>
          <w:p w:rsidR="00A75CEC" w:rsidRDefault="00C30F21" w:rsidP="004C6787">
            <w:pPr>
              <w:spacing w:after="0" w:line="240" w:lineRule="auto"/>
              <w:contextualSpacing/>
              <w:rPr>
                <w:rFonts w:ascii="Times New Roman" w:hAnsi="Times New Roman"/>
                <w:sz w:val="20"/>
                <w:szCs w:val="20"/>
              </w:rPr>
            </w:pPr>
            <w:r>
              <w:rPr>
                <w:rFonts w:ascii="Times New Roman" w:hAnsi="Times New Roman"/>
                <w:sz w:val="20"/>
                <w:szCs w:val="20"/>
              </w:rPr>
              <w:t>Шапочка рентген защита</w:t>
            </w:r>
          </w:p>
        </w:tc>
        <w:tc>
          <w:tcPr>
            <w:tcW w:w="3289" w:type="dxa"/>
          </w:tcPr>
          <w:p w:rsidR="00A75CEC" w:rsidRDefault="00C30F21" w:rsidP="00D62BC9">
            <w:pPr>
              <w:spacing w:after="0" w:line="240" w:lineRule="auto"/>
              <w:contextualSpacing/>
              <w:rPr>
                <w:rFonts w:ascii="Times New Roman" w:hAnsi="Times New Roman"/>
                <w:sz w:val="20"/>
                <w:szCs w:val="20"/>
              </w:rPr>
            </w:pPr>
            <w:r>
              <w:rPr>
                <w:rFonts w:ascii="Times New Roman" w:hAnsi="Times New Roman"/>
                <w:sz w:val="20"/>
                <w:szCs w:val="20"/>
              </w:rPr>
              <w:t>Шапочка рентген</w:t>
            </w:r>
          </w:p>
        </w:tc>
        <w:tc>
          <w:tcPr>
            <w:tcW w:w="1134" w:type="dxa"/>
          </w:tcPr>
          <w:p w:rsidR="00A75CEC" w:rsidRDefault="00C30F21"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A75CEC" w:rsidRDefault="00C30F21" w:rsidP="0010195A">
            <w:pPr>
              <w:spacing w:after="0" w:line="240" w:lineRule="auto"/>
              <w:contextualSpacing/>
              <w:rPr>
                <w:rFonts w:ascii="Times New Roman" w:hAnsi="Times New Roman"/>
                <w:sz w:val="20"/>
                <w:szCs w:val="20"/>
              </w:rPr>
            </w:pPr>
            <w:r>
              <w:rPr>
                <w:rFonts w:ascii="Times New Roman" w:hAnsi="Times New Roman"/>
                <w:sz w:val="20"/>
                <w:szCs w:val="20"/>
              </w:rPr>
              <w:t>4</w:t>
            </w:r>
          </w:p>
        </w:tc>
        <w:tc>
          <w:tcPr>
            <w:tcW w:w="1985" w:type="dxa"/>
          </w:tcPr>
          <w:p w:rsidR="00A75CEC" w:rsidRDefault="00C30F21" w:rsidP="0010195A">
            <w:pPr>
              <w:spacing w:after="0" w:line="240" w:lineRule="auto"/>
              <w:contextualSpacing/>
              <w:rPr>
                <w:rFonts w:ascii="Times New Roman" w:hAnsi="Times New Roman"/>
                <w:sz w:val="20"/>
                <w:szCs w:val="20"/>
              </w:rPr>
            </w:pPr>
            <w:r>
              <w:rPr>
                <w:rFonts w:ascii="Times New Roman" w:hAnsi="Times New Roman"/>
                <w:sz w:val="20"/>
                <w:szCs w:val="20"/>
              </w:rPr>
              <w:t>320 000,00</w:t>
            </w:r>
          </w:p>
        </w:tc>
      </w:tr>
      <w:tr w:rsidR="00657897" w:rsidRPr="006B763A" w:rsidTr="0021383C">
        <w:trPr>
          <w:trHeight w:val="414"/>
        </w:trPr>
        <w:tc>
          <w:tcPr>
            <w:tcW w:w="534" w:type="dxa"/>
          </w:tcPr>
          <w:p w:rsidR="00657897" w:rsidRDefault="00657897" w:rsidP="0010195A">
            <w:pPr>
              <w:spacing w:after="0" w:line="240" w:lineRule="auto"/>
              <w:contextualSpacing/>
              <w:rPr>
                <w:rFonts w:ascii="Times New Roman" w:hAnsi="Times New Roman"/>
                <w:sz w:val="20"/>
                <w:szCs w:val="20"/>
              </w:rPr>
            </w:pPr>
            <w:r>
              <w:rPr>
                <w:rFonts w:ascii="Times New Roman" w:hAnsi="Times New Roman"/>
                <w:sz w:val="20"/>
                <w:szCs w:val="20"/>
              </w:rPr>
              <w:t>71</w:t>
            </w:r>
          </w:p>
        </w:tc>
        <w:tc>
          <w:tcPr>
            <w:tcW w:w="2126" w:type="dxa"/>
          </w:tcPr>
          <w:p w:rsidR="00657897" w:rsidRDefault="00657897" w:rsidP="004C6787">
            <w:pPr>
              <w:spacing w:after="0" w:line="240" w:lineRule="auto"/>
              <w:contextualSpacing/>
              <w:rPr>
                <w:rFonts w:ascii="Times New Roman" w:hAnsi="Times New Roman"/>
                <w:sz w:val="20"/>
                <w:szCs w:val="20"/>
              </w:rPr>
            </w:pPr>
            <w:r>
              <w:rPr>
                <w:rFonts w:ascii="Times New Roman" w:hAnsi="Times New Roman"/>
                <w:sz w:val="20"/>
                <w:szCs w:val="20"/>
              </w:rPr>
              <w:t>Шприц Жане</w:t>
            </w:r>
          </w:p>
        </w:tc>
        <w:tc>
          <w:tcPr>
            <w:tcW w:w="3289" w:type="dxa"/>
          </w:tcPr>
          <w:p w:rsidR="00657897" w:rsidRDefault="00657897" w:rsidP="00D62BC9">
            <w:pPr>
              <w:spacing w:after="0" w:line="240" w:lineRule="auto"/>
              <w:contextualSpacing/>
              <w:rPr>
                <w:rFonts w:ascii="Times New Roman" w:hAnsi="Times New Roman"/>
                <w:sz w:val="20"/>
                <w:szCs w:val="20"/>
              </w:rPr>
            </w:pPr>
            <w:r>
              <w:rPr>
                <w:rFonts w:ascii="Times New Roman" w:hAnsi="Times New Roman"/>
                <w:sz w:val="20"/>
                <w:szCs w:val="20"/>
              </w:rPr>
              <w:t>Шприц Жане одноразовый 150,0</w:t>
            </w:r>
          </w:p>
        </w:tc>
        <w:tc>
          <w:tcPr>
            <w:tcW w:w="1134" w:type="dxa"/>
          </w:tcPr>
          <w:p w:rsidR="00657897" w:rsidRDefault="00657897" w:rsidP="00F902FF">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657897" w:rsidRDefault="00657897" w:rsidP="0010195A">
            <w:pPr>
              <w:spacing w:after="0" w:line="240" w:lineRule="auto"/>
              <w:contextualSpacing/>
              <w:rPr>
                <w:rFonts w:ascii="Times New Roman" w:hAnsi="Times New Roman"/>
                <w:sz w:val="20"/>
                <w:szCs w:val="20"/>
              </w:rPr>
            </w:pPr>
            <w:r>
              <w:rPr>
                <w:rFonts w:ascii="Times New Roman" w:hAnsi="Times New Roman"/>
                <w:sz w:val="20"/>
                <w:szCs w:val="20"/>
              </w:rPr>
              <w:t>1 600</w:t>
            </w:r>
          </w:p>
        </w:tc>
        <w:tc>
          <w:tcPr>
            <w:tcW w:w="1985" w:type="dxa"/>
          </w:tcPr>
          <w:p w:rsidR="00657897" w:rsidRDefault="00657897" w:rsidP="0010195A">
            <w:pPr>
              <w:spacing w:after="0" w:line="240" w:lineRule="auto"/>
              <w:contextualSpacing/>
              <w:rPr>
                <w:rFonts w:ascii="Times New Roman" w:hAnsi="Times New Roman"/>
                <w:sz w:val="20"/>
                <w:szCs w:val="20"/>
              </w:rPr>
            </w:pPr>
            <w:r>
              <w:rPr>
                <w:rFonts w:ascii="Times New Roman" w:hAnsi="Times New Roman"/>
                <w:sz w:val="20"/>
                <w:szCs w:val="20"/>
              </w:rPr>
              <w:t>451 078,00</w:t>
            </w:r>
            <w:bookmarkStart w:id="0" w:name="_GoBack"/>
            <w:bookmarkEnd w:id="0"/>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CA4989" w:rsidRDefault="00CA4989"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10195A"/>
    <w:rsid w:val="0010371D"/>
    <w:rsid w:val="00111AEA"/>
    <w:rsid w:val="00122012"/>
    <w:rsid w:val="001706D0"/>
    <w:rsid w:val="00180142"/>
    <w:rsid w:val="00181C8D"/>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4674D"/>
    <w:rsid w:val="004809D5"/>
    <w:rsid w:val="00484F7E"/>
    <w:rsid w:val="004C6787"/>
    <w:rsid w:val="004D5FD8"/>
    <w:rsid w:val="005229FA"/>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17866"/>
    <w:rsid w:val="00736D8E"/>
    <w:rsid w:val="007503D2"/>
    <w:rsid w:val="00751A6B"/>
    <w:rsid w:val="007A0BBA"/>
    <w:rsid w:val="007D7483"/>
    <w:rsid w:val="0081510C"/>
    <w:rsid w:val="008153F7"/>
    <w:rsid w:val="00820957"/>
    <w:rsid w:val="008248D4"/>
    <w:rsid w:val="0082710B"/>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20DF"/>
    <w:rsid w:val="00B22689"/>
    <w:rsid w:val="00B43A93"/>
    <w:rsid w:val="00B473A3"/>
    <w:rsid w:val="00B702EB"/>
    <w:rsid w:val="00BC113C"/>
    <w:rsid w:val="00BD1396"/>
    <w:rsid w:val="00BD26CE"/>
    <w:rsid w:val="00BE44FC"/>
    <w:rsid w:val="00BF1D97"/>
    <w:rsid w:val="00C030D9"/>
    <w:rsid w:val="00C25CC6"/>
    <w:rsid w:val="00C30F21"/>
    <w:rsid w:val="00C617F6"/>
    <w:rsid w:val="00C718FD"/>
    <w:rsid w:val="00C74866"/>
    <w:rsid w:val="00CA4989"/>
    <w:rsid w:val="00CA7AB8"/>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2017-02-22T08:11:00Z</cp:lastPrinted>
  <dcterms:created xsi:type="dcterms:W3CDTF">2017-01-30T08:30:00Z</dcterms:created>
  <dcterms:modified xsi:type="dcterms:W3CDTF">2017-02-23T10:32:00Z</dcterms:modified>
</cp:coreProperties>
</file>