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6A" w:rsidRDefault="0081146A" w:rsidP="0081146A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81146A" w:rsidRDefault="0081146A" w:rsidP="0081146A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9D7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D7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июня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 w:rsidR="009D7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81146A" w:rsidRP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BEC" w:rsidRDefault="005E5BEC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6D49BA">
      <w:pPr>
        <w:spacing w:after="0" w:line="240" w:lineRule="auto"/>
        <w:ind w:right="-108"/>
        <w:rPr>
          <w:rFonts w:ascii="Arial" w:eastAsia="Times New Roman" w:hAnsi="Arial" w:cs="Arial"/>
          <w:b/>
          <w:bCs/>
          <w:lang w:val="kk-KZ" w:eastAsia="ru-RU"/>
        </w:rPr>
        <w:sectPr w:rsidR="00054A1D" w:rsidSect="00054A1D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51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8"/>
        <w:gridCol w:w="4822"/>
        <w:gridCol w:w="1292"/>
        <w:gridCol w:w="1268"/>
        <w:gridCol w:w="2933"/>
      </w:tblGrid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1311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 реагентов, химических реактивов</w:t>
            </w:r>
          </w:p>
        </w:tc>
        <w:tc>
          <w:tcPr>
            <w:tcW w:w="1593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Характеристика реагент,химических реактивов</w:t>
            </w:r>
          </w:p>
        </w:tc>
        <w:tc>
          <w:tcPr>
            <w:tcW w:w="427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ед.изм</w:t>
            </w:r>
          </w:p>
        </w:tc>
        <w:tc>
          <w:tcPr>
            <w:tcW w:w="419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Кол-во</w:t>
            </w:r>
          </w:p>
        </w:tc>
        <w:tc>
          <w:tcPr>
            <w:tcW w:w="969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Сумма выделенная для закупок</w:t>
            </w:r>
            <w:r w:rsidR="009D78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теңге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Комплемент С3 </w:t>
            </w:r>
            <w:proofErr w:type="spellStart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  <w:proofErr w:type="gramEnd"/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Комплемент С3 </w:t>
            </w:r>
            <w:proofErr w:type="spellStart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 03001968322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9D78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Кассета Комплемент С4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Integra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gram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Кассета Комплемент С4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Integra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;  03001962322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Контейнер с реагентами для AVL9180 /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SmartLyte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Контейнер с реагентами для AVL9180 /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SmartLyte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AV-BP5186D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CD45 FITC (2D1) из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комплекта  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Цитофлуориметр</w:t>
            </w:r>
            <w:proofErr w:type="spellEnd"/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FACSCantoтм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II проточный +2 +8 С CD45 FITC , 100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CD45 FITC (2D1) из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комплекта  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Цитофлуориметр</w:t>
            </w:r>
            <w:proofErr w:type="spellEnd"/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FACSCantoтм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II проточный +2 +8 С CD45 FITC , 100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345808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5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CD34 PE из комплекта Цитофлуориметр BD FACSCanto II проточный (100 тестов) +2 +8 С CD34 (Anti–HPCA-2) PE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CD34 PE из комплекта Цитофлуориметр BD FACSCanto II проточный (100 тестов) +2 +8 С CD34 (Anti–HPCA-2) PE (BD Biosciences, США ) 345802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6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Hu CD105 FITC +4 C, 100 тестов Hu CD105 FITC, 100 тестов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Hu CD105 FITC +4 C, 100 тестов Hu CD105 FITC, 100 тестов (BD Biosciences, США ) 561443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7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labeled anti-human CD73, 100 tests,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 4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PE labeled anti-human CD73 (BD Biosciences,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labeled anti-human CD73, 100 tests,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 4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PE labeled anti-human CD73 (BD Biosciences,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550275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CD25 FITC из комплекта Цитофлуориметр BD FACSCanto II проточный (100 тестов)  +4 C FITC labeled anti-human CD25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CD25 FITC из комплекта Цитофлуориметр BD FACSCanto II проточный (100 тестов)  +4 C FITC labeled anti-human CD25 (BD Biosciences, США) 555431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HU FOXP3 PE MAB, 100 tests, t  4C HU FOXP3 PE MAB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HU FOXP3 PE MAB, 100 tests, t  4C HU FOXP3 PE MAB (BD Biosciences, США )560046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10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CD4 FITC из комплекта Цитофлуориметр BD FACSCanto II проточный (100 тестов) +2 +8С CD4 FITC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CD4 FITC из комплекта Цитофлуориметр BD FACSCanto II проточный (100 тестов) +2 +8С CD4 FITC (BD Biosciences, США )345768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11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CD8 PE из комплекта  Цитофлуориметр BD FACSCantoтм II проточный PE labeled anti-human CD8, 100 tests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CD8 PE из комплекта  Цитофлуориметр BD FACSCantoтм II проточный PE labeled anti-human CD8, 100 tests (BD Biosciences, США )555367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12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CD16 PE (Leu) из комплекта  Цитофлуориметр BD FACSCantoтм II проточный  100 тестов  +4 С PE labeled anti-human CD16, 100 tests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CD16 PE (Leu) из комплекта  Цитофлуориметр BD FACSCantoтм II проточный  100 тестов  +4 С PE labeled anti-human CD16, 100 tests (BD Biosciences, США)555407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13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CD20 РE из комплекта Цитофлуориметр BD FACSCanto II проточный (100 тестов) +4С PE labeled anti-human CD20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 CD20 РE из комплекта Цитофлуориметр BD FACSCanto II проточный (100 тестов) +4С PE labeled anti-human CD20 (BD Biosciences, США)555623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14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CD38 PE из комплекта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Цитофлуориметр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FACSCanto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II проточный (100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тестов)   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 +2 +8 С CD38 PE (BD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Biosciences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CD38 PE из комплекта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Цитофлуориметр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FACSCanto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II проточный (100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тестов)   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 +2 +8 С CD38 PE (BD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Biosciences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, США) 345806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15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 labeled anti-human CD3, 100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tests  +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 labeled anti-human CD3 (BD Biosciences,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 labeled anti-human CD3, 100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tests  +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 labeled anti-human CD3 (BD Biosciences,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)555332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16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 labeled anti-human CD90 (Thy-1), 0.1 mg,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 4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FITC labeled anti-human CD90 (Thy-1) (BD Biosciences,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FITC labeled anti-human CD90 (Thy-1), 0.1 mg,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 4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 FITC labeled anti-human CD90 (Thy-1) (BD Biosciences,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)555595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17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реагентовCD117 PE из комплекта Цитофлуориметр BD FACSCanto II проточный, 100 тестов +2 +8 С CD117 PE, 100Tests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реагентовCD117 PE из комплекта Цитофлуориметр BD FACSCanto II проточный, 100 тестов +2 +8 С CD117 PE, 100Tests (BD Biosciences, США ) 332785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18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реагентовCD44 FITC из комплекта Цитофлуориметр BD FACSCanto II проточный, 100 тестов +2 +8 С CD44 FITC 100Tests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реагентовCD44 FITC из комплекта Цитофлуориметр BD FACSCanto II проточный, 100 тестов +2 +8 С CD44 FITC, 100Tests (BD Biosciences, США) 347943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реагентовCD29 PE из комплекта Цитофлуориметр BD FACSCanto II 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проточный, 100 тестов +2 +8 С CD29 PE, 100Tests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Набор реагентовCD29 PE из комплекта Цитофлуориметр BD FACSCanto II проточный, 100 </w:t>
            </w: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тестов +2 +8 С CD29 PE, 100Tests (BD Biosciences, США ) 555443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20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реагентовCD4 PerCP из комплекта Цитофлуориметр BD FACSCanto II проточный, 100 тестов +2 +8 С CD4 PerCP, 100Tests (BD Biosciences, США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 реагентовCD4 PerCP из комплекта Цитофлуориметр BD FACSCanto II проточный, 100 тестов +2 +8 С CD4 PerCP, 100Tests (BD Biosciences, США)345770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21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к инсулину,96 ОRG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к инсулину,96 ОRG 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br/>
              <w:t>520,416-5200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22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Глюкогоноподобный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пептид 1, 96 (без экстракции)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Sceti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Глюкогоноподобный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пептид 1, 96 (без экстракции)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Sceti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, YK160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23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9F5145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Трансформирующий фактор роста</w:t>
            </w:r>
            <w:r w:rsidRPr="009F5145">
              <w:rPr>
                <w:rFonts w:ascii="Times New Roman" w:hAnsi="Times New Roman" w:cs="Times New Roman"/>
                <w:sz w:val="32"/>
                <w:szCs w:val="32"/>
              </w:rPr>
              <w:t xml:space="preserve"> 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5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A1D"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(DRG-TGF-</w:t>
            </w:r>
            <w:r w:rsidRPr="009F5145">
              <w:rPr>
                <w:rFonts w:ascii="Times New Roman" w:hAnsi="Times New Roman" w:cs="Times New Roman"/>
                <w:sz w:val="32"/>
                <w:szCs w:val="32"/>
              </w:rPr>
              <w:t xml:space="preserve"> ᵦ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A1D" w:rsidRPr="00054A1D">
              <w:rPr>
                <w:rFonts w:ascii="Times New Roman" w:hAnsi="Times New Roman" w:cs="Times New Roman"/>
                <w:sz w:val="20"/>
                <w:szCs w:val="20"/>
              </w:rPr>
              <w:t>1),96 BMS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Трансформирующий фактор </w:t>
            </w:r>
            <w:r w:rsidR="009F5145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 w:rsidR="009F5145" w:rsidRPr="009F5145">
              <w:rPr>
                <w:rFonts w:ascii="Times New Roman" w:hAnsi="Times New Roman" w:cs="Times New Roman"/>
                <w:sz w:val="32"/>
                <w:szCs w:val="32"/>
              </w:rPr>
              <w:t xml:space="preserve"> ᵦ</w:t>
            </w:r>
            <w:r w:rsidR="009F51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F5145" w:rsidRPr="009F5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145"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(DRG-TGF-</w:t>
            </w:r>
            <w:r w:rsidR="009F5145" w:rsidRPr="009F5145">
              <w:rPr>
                <w:rFonts w:ascii="Times New Roman" w:hAnsi="Times New Roman" w:cs="Times New Roman"/>
                <w:sz w:val="32"/>
                <w:szCs w:val="32"/>
              </w:rPr>
              <w:t xml:space="preserve"> ᵦ</w:t>
            </w:r>
            <w:r w:rsidR="009F5145"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1),96 BMS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24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к островкам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Лангенгарса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ICA,96,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к островкам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Лангенгарса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ICA 96, 7010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25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9F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Интерлейкин-10,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96,BMS</w:t>
            </w:r>
            <w:proofErr w:type="gram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Интерлейкин-10,96 BMS215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26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Интерлейкин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-4,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96,BMS</w:t>
            </w:r>
            <w:proofErr w:type="gram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Интерлейкин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-4,96 BMS225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27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FE2BA7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Интерлейкин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 w:rsidR="009F5145">
              <w:rPr>
                <w:rFonts w:ascii="Times New Roman" w:hAnsi="Times New Roman" w:cs="Times New Roman"/>
                <w:sz w:val="20"/>
                <w:szCs w:val="20"/>
              </w:rPr>
              <w:t xml:space="preserve"> ß</w:t>
            </w:r>
            <w:r w:rsidR="00054A1D" w:rsidRPr="00054A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054A1D" w:rsidRPr="00054A1D">
              <w:rPr>
                <w:rFonts w:ascii="Times New Roman" w:hAnsi="Times New Roman" w:cs="Times New Roman"/>
                <w:sz w:val="20"/>
                <w:szCs w:val="20"/>
              </w:rPr>
              <w:t>96,BMS</w:t>
            </w:r>
            <w:proofErr w:type="gram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Интерлейкин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1?,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 BMS224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28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EA5C18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145">
              <w:rPr>
                <w:rFonts w:ascii="Times New Roman" w:hAnsi="Times New Roman" w:cs="Times New Roman"/>
                <w:sz w:val="20"/>
                <w:szCs w:val="20"/>
              </w:rPr>
              <w:t>Интерферон</w:t>
            </w:r>
            <w:r w:rsidRPr="009F5145">
              <w:rPr>
                <w:rFonts w:ascii="Times New Roman" w:hAnsi="Times New Roman" w:cs="Times New Roman"/>
              </w:rPr>
              <w:t xml:space="preserve"> </w:t>
            </w:r>
            <w:r w:rsidRPr="009F514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F5145" w:rsidRPr="009F5145">
              <w:rPr>
                <w:rFonts w:ascii="Times New Roman" w:hAnsi="Times New Roman" w:cs="Times New Roman"/>
                <w:sz w:val="40"/>
                <w:szCs w:val="40"/>
              </w:rPr>
              <w:t>ᵧ</w:t>
            </w:r>
            <w:proofErr w:type="gramEnd"/>
            <w:r w:rsidR="00054A1D" w:rsidRPr="009F5145">
              <w:rPr>
                <w:rFonts w:ascii="Times New Roman" w:hAnsi="Times New Roman" w:cs="Times New Roman"/>
              </w:rPr>
              <w:t>,</w:t>
            </w:r>
            <w:r w:rsidR="00054A1D" w:rsidRPr="00054A1D">
              <w:rPr>
                <w:rFonts w:ascii="Times New Roman" w:hAnsi="Times New Roman" w:cs="Times New Roman"/>
                <w:sz w:val="20"/>
                <w:szCs w:val="20"/>
              </w:rPr>
              <w:t>96,BMS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Интерферон  </w:t>
            </w:r>
            <w:r w:rsidR="00CC4EF4" w:rsidRPr="009F5145">
              <w:rPr>
                <w:rFonts w:ascii="Times New Roman" w:hAnsi="Times New Roman" w:cs="Times New Roman"/>
                <w:sz w:val="40"/>
                <w:szCs w:val="40"/>
              </w:rPr>
              <w:t>ᵧ</w:t>
            </w:r>
            <w:proofErr w:type="gramEnd"/>
            <w:r w:rsidR="00CC4EF4" w:rsidRPr="009F5145">
              <w:rPr>
                <w:rFonts w:ascii="Times New Roman" w:hAnsi="Times New Roman" w:cs="Times New Roman"/>
              </w:rPr>
              <w:t>,</w:t>
            </w:r>
            <w:r w:rsidR="00CC4EF4" w:rsidRPr="00054A1D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BMS228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457744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29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9F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опухолей (TNF-</w:t>
            </w:r>
            <w:r w:rsidR="00CC4E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ɑ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96,BMS</w:t>
            </w:r>
            <w:proofErr w:type="gram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Фактор некроза </w:t>
            </w:r>
            <w:r w:rsidR="00CC4EF4">
              <w:rPr>
                <w:rFonts w:ascii="Times New Roman" w:hAnsi="Times New Roman" w:cs="Times New Roman"/>
                <w:sz w:val="20"/>
                <w:szCs w:val="20"/>
              </w:rPr>
              <w:t>опухолей (TNF-ɑ</w:t>
            </w: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96,BMS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30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Антитела к гаммаглутаматдекарбоксилазе,96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Антитела к гаммаглутаматдекарбоксилазе,96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31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Лактоферин.96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Лактоферин.96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32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Эластаза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1 в сыворотке (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Pankrin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),96 BS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Эластаза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1 в сыворотке (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Pankrin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),96 BS-86-02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33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Кальпротетектин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в кале,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96,EK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-CAL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Кальпротетектин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в кале,96 EK-CAL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54A1D" w:rsidRPr="00421951" w:rsidTr="00AF08EC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34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ASCA(</w:t>
            </w:r>
            <w:proofErr w:type="spellStart"/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Saccharomyces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cerevisiae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) маркёр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диффенциальной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болезни крона и язвенного колита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ASCA(</w:t>
            </w:r>
            <w:proofErr w:type="spellStart"/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Saccharomyces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cerevisiae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) маркёр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диффенциальной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болезни крона и язвенного колита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35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к модифицированному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цитруллинированному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виментину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-MCV), 96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к модифицированному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цитруллинированному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виментину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-MCV),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96  416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-5480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36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Лептин,96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Лептин,96 749-2310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37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CrossLaps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(определение С-концевых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телопептидов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CITP,образующихся</w:t>
            </w:r>
            <w:proofErr w:type="spellEnd"/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при деградации коллагена I типа в сыворотке), 96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CrossLaps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(определение С-концевых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телопептидов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CITP,образующихся</w:t>
            </w:r>
            <w:proofErr w:type="spellEnd"/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при деградации коллагена I типа в сыворотке), 96,        AC-02F1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38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из комплекта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Цитофлуориметр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BD FACS проточный, 500 тестов +2 +25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  (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Biosciences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, США ).100 мл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из комплекта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Цитофлуориметр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BD FACS проточный, 500 тестов +2 +25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С  (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Biosciences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, США ).100 мл,349202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CF6052" w:rsidRDefault="00CF6052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39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раствор (Х5000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концентрат)Триал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Alisei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Промывочный раствор (Х5000 </w:t>
            </w:r>
            <w:proofErr w:type="gram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концентрат)Триал</w:t>
            </w:r>
            <w:proofErr w:type="gram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Alisei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    РТТ-01-А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054A1D" w:rsidRPr="00421951" w:rsidTr="00054A1D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40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Стоп-реагент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Alisei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Стоп-реагент </w:t>
            </w: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Alisei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   РУС-01-А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54A1D" w:rsidRPr="00421951" w:rsidTr="00201390">
        <w:trPr>
          <w:trHeight w:val="499"/>
        </w:trPr>
        <w:tc>
          <w:tcPr>
            <w:tcW w:w="281" w:type="pct"/>
            <w:shd w:val="clear" w:color="000000" w:fill="FFFFFF"/>
          </w:tcPr>
          <w:p w:rsidR="00054A1D" w:rsidRPr="00054A1D" w:rsidRDefault="00054A1D" w:rsidP="00054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41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54A1D" w:rsidRPr="00201390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90">
              <w:rPr>
                <w:rFonts w:ascii="Times New Roman" w:hAnsi="Times New Roman" w:cs="Times New Roman"/>
                <w:sz w:val="20"/>
                <w:szCs w:val="20"/>
              </w:rPr>
              <w:t>Мембраны глюкозного электрода ABL 800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54A1D" w:rsidRPr="00201390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90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глюкозного электрода ABL 800FLEX-D7066комп. мембран </w:t>
            </w:r>
            <w:proofErr w:type="spellStart"/>
            <w:r w:rsidRPr="00201390">
              <w:rPr>
                <w:rFonts w:ascii="Times New Roman" w:hAnsi="Times New Roman" w:cs="Times New Roman"/>
                <w:sz w:val="20"/>
                <w:szCs w:val="20"/>
              </w:rPr>
              <w:t>Glu</w:t>
            </w:r>
            <w:proofErr w:type="spellEnd"/>
            <w:r w:rsidRPr="0020139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 (4шт) ABL 800FLEX-942-065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proofErr w:type="spellEnd"/>
            <w:r w:rsidRPr="0005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054A1D" w:rsidRDefault="00054A1D" w:rsidP="00054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A1D" w:rsidRPr="009D781C" w:rsidRDefault="00054A1D" w:rsidP="000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201390" w:rsidRPr="00421951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Default="00201390" w:rsidP="00201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201390" w:rsidRDefault="00201390" w:rsidP="00EA5C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390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201390" w:rsidRDefault="00201390" w:rsidP="00EA5C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390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в канистрах 10л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390" w:rsidRPr="00054A1D" w:rsidRDefault="00201390" w:rsidP="0020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390" w:rsidRPr="00054A1D" w:rsidRDefault="00201390" w:rsidP="00201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390" w:rsidRPr="009D781C" w:rsidRDefault="00201390" w:rsidP="0020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1390" w:rsidRPr="00421951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Default="00201390" w:rsidP="002013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201390" w:rsidRDefault="00201390" w:rsidP="00EA5C18">
            <w:pPr>
              <w:rPr>
                <w:rFonts w:ascii="Times New Roman" w:hAnsi="Times New Roman" w:cs="Times New Roman"/>
                <w:bCs/>
              </w:rPr>
            </w:pPr>
            <w:r w:rsidRPr="00201390">
              <w:rPr>
                <w:rFonts w:ascii="Times New Roman" w:hAnsi="Times New Roman" w:cs="Times New Roman"/>
                <w:bCs/>
              </w:rPr>
              <w:t>Метиленовая синь порошок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201390" w:rsidRDefault="00201390" w:rsidP="00EA5C18">
            <w:pPr>
              <w:rPr>
                <w:rFonts w:ascii="Times New Roman" w:hAnsi="Times New Roman" w:cs="Times New Roman"/>
                <w:bCs/>
              </w:rPr>
            </w:pPr>
            <w:r w:rsidRPr="00201390">
              <w:rPr>
                <w:rFonts w:ascii="Times New Roman" w:hAnsi="Times New Roman" w:cs="Times New Roman"/>
                <w:bCs/>
              </w:rPr>
              <w:t>метиленовая синь порошок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201390" w:rsidRDefault="00201390" w:rsidP="00201390">
            <w:pPr>
              <w:rPr>
                <w:rFonts w:ascii="Times New Roman" w:hAnsi="Times New Roman" w:cs="Times New Roman"/>
                <w:bCs/>
              </w:rPr>
            </w:pPr>
            <w:r w:rsidRPr="00201390">
              <w:rPr>
                <w:rFonts w:ascii="Times New Roman" w:hAnsi="Times New Roman" w:cs="Times New Roman"/>
                <w:bCs/>
              </w:rPr>
              <w:t>кг.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201390" w:rsidRDefault="00201390" w:rsidP="0020139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01390"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390" w:rsidRPr="009D781C" w:rsidRDefault="00201390" w:rsidP="0020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8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201390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Метод серебрения по Джонсон-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Моури</w:t>
            </w:r>
            <w:proofErr w:type="spellEnd"/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Метод серебрения по Джонсон-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Моури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д/окраски биопсий печени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упк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1C">
              <w:rPr>
                <w:rFonts w:ascii="Arial" w:hAnsi="Arial" w:cs="Arial"/>
                <w:sz w:val="24"/>
                <w:szCs w:val="24"/>
              </w:rPr>
              <w:t>157</w:t>
            </w:r>
            <w:r w:rsidR="009D781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9D781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201390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Набор для диагностики болезни Вильсона (окраска на медь)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Набор для диагностики болезни Вильсона (окраска на медь) для выявления скопления меди в тканях печени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201390" w:rsidP="009D7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81C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201390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lastRenderedPageBreak/>
              <w:t>46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Окраска по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Перлсу</w:t>
            </w:r>
            <w:proofErr w:type="spellEnd"/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Окраска по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Перлсу</w:t>
            </w:r>
            <w:r w:rsidR="004C7A13" w:rsidRPr="00EA5C18">
              <w:rPr>
                <w:rFonts w:ascii="Arial" w:hAnsi="Arial" w:cs="Arial"/>
                <w:bCs/>
                <w:sz w:val="20"/>
                <w:szCs w:val="20"/>
              </w:rPr>
              <w:t>для</w:t>
            </w:r>
            <w:proofErr w:type="spellEnd"/>
            <w:r w:rsidR="004C7A13"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выявления трехвалентного железа в тканях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201390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16 100,00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700F64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Папаниколау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Гематоксилин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Гарриса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по 1000 мл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Папаниколау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Гематоксилин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Гарриса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по 1000 мл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161000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Папаниколау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ЕА 50 по 1000 мл.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Окрашивание цитоплазмы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115000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Папаниколау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ОG 6 по 1000 мл.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Окрашивание цитоплазмы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86250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Парафин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4C7A13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Парафин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гистопласт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по 5 кг в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218500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Шифф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Пиио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индиго кармин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4C7A13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>На 100 тестов для окраски гликогена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90850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метенамин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серебра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4C7A13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Метенамин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серебра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272550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4C7A13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201390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набор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Массон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Фонтана на 100 тестов</w:t>
            </w: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4C7A13" w:rsidP="00EA5C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EA5C18">
              <w:rPr>
                <w:rFonts w:ascii="Arial" w:hAnsi="Arial" w:cs="Arial"/>
                <w:bCs/>
                <w:sz w:val="20"/>
                <w:szCs w:val="20"/>
              </w:rPr>
              <w:t>выявленич</w:t>
            </w:r>
            <w:proofErr w:type="spellEnd"/>
            <w:r w:rsidRPr="00EA5C18">
              <w:rPr>
                <w:rFonts w:ascii="Arial" w:hAnsi="Arial" w:cs="Arial"/>
                <w:bCs/>
                <w:sz w:val="20"/>
                <w:szCs w:val="20"/>
              </w:rPr>
              <w:t xml:space="preserve"> меланина в тканях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4C7A13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C18">
              <w:rPr>
                <w:rFonts w:ascii="Arial" w:hAnsi="Arial" w:cs="Arial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201390" w:rsidP="00EA5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C18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9D781C" w:rsidRDefault="004C7A13" w:rsidP="00EA5C18">
            <w:pPr>
              <w:jc w:val="center"/>
              <w:rPr>
                <w:rFonts w:ascii="Arial" w:hAnsi="Arial" w:cs="Arial"/>
              </w:rPr>
            </w:pPr>
            <w:r w:rsidRPr="009D781C">
              <w:rPr>
                <w:rFonts w:ascii="Arial" w:hAnsi="Arial" w:cs="Arial"/>
              </w:rPr>
              <w:t>181700</w:t>
            </w:r>
          </w:p>
        </w:tc>
      </w:tr>
      <w:tr w:rsidR="00201390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201390" w:rsidRPr="00EA5C18" w:rsidRDefault="00515215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515215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Биотеко </w:t>
            </w:r>
            <w:r w:rsidRPr="00EA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 по 2500 мл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90" w:rsidRPr="00EA5C18" w:rsidRDefault="00515215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>Для быстрой и эффективной декальцификации минерализованных тканей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515215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390" w:rsidRPr="00EA5C18" w:rsidRDefault="00515215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390" w:rsidRPr="009D781C" w:rsidRDefault="00515215" w:rsidP="00EA5C18">
            <w:pPr>
              <w:jc w:val="center"/>
              <w:rPr>
                <w:rFonts w:ascii="Arial" w:hAnsi="Arial" w:cs="Arial"/>
                <w:lang w:val="kk-KZ"/>
              </w:rPr>
            </w:pPr>
            <w:r w:rsidRPr="009D781C">
              <w:rPr>
                <w:rFonts w:ascii="Arial" w:hAnsi="Arial" w:cs="Arial"/>
                <w:lang w:val="kk-KZ"/>
              </w:rPr>
              <w:t>50600</w:t>
            </w:r>
          </w:p>
        </w:tc>
      </w:tr>
      <w:tr w:rsidR="00515215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515215" w:rsidRPr="00EA5C18" w:rsidRDefault="00515215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A5C18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15" w:rsidRPr="00EA5C18" w:rsidRDefault="00515215" w:rsidP="00EA5C1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en-US"/>
              </w:rPr>
              <w:t>Oil Red 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215" w:rsidRPr="00EA5C18" w:rsidRDefault="00515215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>Выявление липидов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215" w:rsidRPr="00EA5C18" w:rsidRDefault="00515215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215" w:rsidRPr="00EA5C18" w:rsidRDefault="00515215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A5C18">
              <w:rPr>
                <w:rFonts w:ascii="Arial" w:hAnsi="Arial" w:cs="Arial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215" w:rsidRPr="009D781C" w:rsidRDefault="00515215" w:rsidP="00EA5C18">
            <w:pPr>
              <w:jc w:val="center"/>
              <w:rPr>
                <w:rFonts w:ascii="Arial" w:hAnsi="Arial" w:cs="Arial"/>
                <w:lang w:val="kk-KZ"/>
              </w:rPr>
            </w:pPr>
            <w:r w:rsidRPr="009D781C">
              <w:rPr>
                <w:rFonts w:ascii="Arial" w:hAnsi="Arial" w:cs="Arial"/>
                <w:lang w:val="kk-KZ"/>
              </w:rPr>
              <w:t>33350</w:t>
            </w:r>
          </w:p>
        </w:tc>
      </w:tr>
      <w:tr w:rsidR="00EA5C18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EA5C18" w:rsidRPr="00EA5C18" w:rsidRDefault="00EA5C18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56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C18" w:rsidRPr="00EA5C18" w:rsidRDefault="00EA5C18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Среда АГВ для определение чувствителльности м/о к антибиотикам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C18" w:rsidRPr="00EA5C18" w:rsidRDefault="00EA5C18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Среда АГВ для определение чувствителльности м/о к антибиотикам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C18" w:rsidRPr="00EA5C18" w:rsidRDefault="00EA5C18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C18" w:rsidRPr="00EA5C18" w:rsidRDefault="00EA5C18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C18" w:rsidRPr="009D781C" w:rsidRDefault="00EA5C18" w:rsidP="00EA5C18">
            <w:pPr>
              <w:jc w:val="center"/>
              <w:rPr>
                <w:rFonts w:ascii="Arial" w:hAnsi="Arial" w:cs="Arial"/>
                <w:lang w:val="kk-KZ"/>
              </w:rPr>
            </w:pPr>
            <w:r w:rsidRPr="009D781C">
              <w:rPr>
                <w:rFonts w:ascii="Arial" w:hAnsi="Arial" w:cs="Arial"/>
                <w:lang w:val="kk-KZ"/>
              </w:rPr>
              <w:t>132200</w:t>
            </w:r>
          </w:p>
        </w:tc>
      </w:tr>
      <w:tr w:rsidR="00EA5C18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EA5C18" w:rsidRDefault="00EA5C18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C18" w:rsidRDefault="00EA5C18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П- деметиламинобензальдегид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C18" w:rsidRDefault="00EA5C18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П- деметиламинобензальдегид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C18" w:rsidRDefault="00EA5C18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C18" w:rsidRDefault="00EA5C18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C18" w:rsidRPr="009D781C" w:rsidRDefault="00EA5C18" w:rsidP="00EA5C18">
            <w:pPr>
              <w:jc w:val="center"/>
              <w:rPr>
                <w:rFonts w:ascii="Arial" w:hAnsi="Arial" w:cs="Arial"/>
                <w:lang w:val="kk-KZ"/>
              </w:rPr>
            </w:pPr>
            <w:r w:rsidRPr="009D781C">
              <w:rPr>
                <w:rFonts w:ascii="Arial" w:hAnsi="Arial" w:cs="Arial"/>
                <w:lang w:val="kk-KZ"/>
              </w:rPr>
              <w:t>3025</w:t>
            </w:r>
          </w:p>
        </w:tc>
      </w:tr>
      <w:tr w:rsidR="00BD15BE" w:rsidRPr="00EA5C18" w:rsidTr="00EA5C18">
        <w:trPr>
          <w:trHeight w:val="499"/>
        </w:trPr>
        <w:tc>
          <w:tcPr>
            <w:tcW w:w="281" w:type="pct"/>
            <w:shd w:val="clear" w:color="000000" w:fill="FFFFFF"/>
          </w:tcPr>
          <w:p w:rsidR="00BD15BE" w:rsidRPr="00EC504D" w:rsidRDefault="00BD15BE" w:rsidP="00EA5C1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C504D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5BE" w:rsidRPr="00EC504D" w:rsidRDefault="00BD15BE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  <w:lang w:val="kk-KZ"/>
              </w:rPr>
              <w:t>Железо 3х сернокислое 7 водн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5BE" w:rsidRPr="00EC504D" w:rsidRDefault="00BD15BE" w:rsidP="00EA5C18">
            <w:pPr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  <w:lang w:val="kk-KZ"/>
              </w:rPr>
              <w:t>Железо 3х сернокислое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5BE" w:rsidRPr="00EC504D" w:rsidRDefault="00BD15BE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5BE" w:rsidRPr="00EC504D" w:rsidRDefault="00BD15BE" w:rsidP="00EA5C1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  <w:lang w:val="kk-KZ"/>
              </w:rPr>
              <w:t>0,23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5BE" w:rsidRPr="00EC504D" w:rsidRDefault="00BD15BE" w:rsidP="00EA5C18">
            <w:pPr>
              <w:jc w:val="center"/>
              <w:rPr>
                <w:rFonts w:ascii="Arial" w:hAnsi="Arial" w:cs="Arial"/>
                <w:lang w:val="kk-KZ"/>
              </w:rPr>
            </w:pPr>
            <w:r w:rsidRPr="00EC504D">
              <w:rPr>
                <w:rFonts w:ascii="Arial" w:hAnsi="Arial" w:cs="Arial"/>
                <w:lang w:val="kk-KZ"/>
              </w:rPr>
              <w:t>2866</w:t>
            </w:r>
          </w:p>
        </w:tc>
      </w:tr>
      <w:tr w:rsidR="00700F64" w:rsidRPr="00EA5C18" w:rsidTr="008414B3">
        <w:trPr>
          <w:trHeight w:val="499"/>
        </w:trPr>
        <w:tc>
          <w:tcPr>
            <w:tcW w:w="281" w:type="pct"/>
            <w:shd w:val="clear" w:color="000000" w:fill="FFFFFF"/>
          </w:tcPr>
          <w:p w:rsidR="00700F64" w:rsidRPr="00EC504D" w:rsidRDefault="00700F64" w:rsidP="00700F6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C504D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Муравьиная кислота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4D">
              <w:rPr>
                <w:rFonts w:ascii="Arial" w:hAnsi="Arial" w:cs="Arial"/>
                <w:bCs/>
                <w:sz w:val="16"/>
                <w:szCs w:val="16"/>
              </w:rPr>
              <w:t>Муравьиная кислота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кг.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60,00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F64" w:rsidRPr="00EC504D" w:rsidRDefault="00700F64" w:rsidP="00700F64">
            <w:pPr>
              <w:jc w:val="center"/>
              <w:rPr>
                <w:rFonts w:ascii="Arial" w:hAnsi="Arial" w:cs="Arial"/>
                <w:lang w:val="kk-KZ"/>
              </w:rPr>
            </w:pPr>
            <w:r w:rsidRPr="00EC504D">
              <w:rPr>
                <w:rFonts w:ascii="Arial" w:hAnsi="Arial" w:cs="Arial"/>
                <w:lang w:val="kk-KZ"/>
              </w:rPr>
              <w:t>120 000</w:t>
            </w:r>
          </w:p>
        </w:tc>
      </w:tr>
      <w:tr w:rsidR="00700F64" w:rsidRPr="00EA5C18" w:rsidTr="00423BDE">
        <w:trPr>
          <w:trHeight w:val="499"/>
        </w:trPr>
        <w:tc>
          <w:tcPr>
            <w:tcW w:w="281" w:type="pct"/>
            <w:shd w:val="clear" w:color="000000" w:fill="FFFFFF"/>
          </w:tcPr>
          <w:p w:rsidR="00700F64" w:rsidRPr="00EC504D" w:rsidRDefault="00700F64" w:rsidP="00700F6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C504D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C504D">
              <w:rPr>
                <w:rFonts w:ascii="Arial" w:hAnsi="Arial" w:cs="Arial"/>
                <w:bCs/>
                <w:sz w:val="20"/>
                <w:szCs w:val="20"/>
              </w:rPr>
              <w:t>Protein</w:t>
            </w:r>
            <w:proofErr w:type="spellEnd"/>
            <w:r w:rsidRPr="00EC504D">
              <w:rPr>
                <w:rFonts w:ascii="Arial" w:hAnsi="Arial" w:cs="Arial"/>
                <w:bCs/>
                <w:sz w:val="20"/>
                <w:szCs w:val="20"/>
              </w:rPr>
              <w:t xml:space="preserve"> C/Протеин С </w:t>
            </w:r>
            <w:proofErr w:type="spellStart"/>
            <w:r w:rsidRPr="00EC504D">
              <w:rPr>
                <w:rFonts w:ascii="Arial" w:hAnsi="Arial" w:cs="Arial"/>
                <w:bCs/>
                <w:sz w:val="20"/>
                <w:szCs w:val="20"/>
              </w:rPr>
              <w:t>лиоф</w:t>
            </w:r>
            <w:proofErr w:type="spellEnd"/>
            <w:r w:rsidRPr="00EC504D">
              <w:rPr>
                <w:rFonts w:ascii="Arial" w:hAnsi="Arial" w:cs="Arial"/>
                <w:bCs/>
                <w:sz w:val="20"/>
                <w:szCs w:val="20"/>
              </w:rPr>
              <w:t>. хромогенный 74 тест ACL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C504D">
              <w:rPr>
                <w:rFonts w:ascii="Arial" w:hAnsi="Arial" w:cs="Arial"/>
                <w:bCs/>
                <w:sz w:val="20"/>
                <w:szCs w:val="20"/>
              </w:rPr>
              <w:t>Protein</w:t>
            </w:r>
            <w:proofErr w:type="spellEnd"/>
            <w:r w:rsidRPr="00EC504D">
              <w:rPr>
                <w:rFonts w:ascii="Arial" w:hAnsi="Arial" w:cs="Arial"/>
                <w:bCs/>
                <w:sz w:val="20"/>
                <w:szCs w:val="20"/>
              </w:rPr>
              <w:t xml:space="preserve"> C/Протеин С </w:t>
            </w:r>
            <w:proofErr w:type="spellStart"/>
            <w:r w:rsidRPr="00EC504D">
              <w:rPr>
                <w:rFonts w:ascii="Arial" w:hAnsi="Arial" w:cs="Arial"/>
                <w:bCs/>
                <w:sz w:val="20"/>
                <w:szCs w:val="20"/>
              </w:rPr>
              <w:t>лиоф</w:t>
            </w:r>
            <w:proofErr w:type="spellEnd"/>
            <w:r w:rsidRPr="00EC504D">
              <w:rPr>
                <w:rFonts w:ascii="Arial" w:hAnsi="Arial" w:cs="Arial"/>
                <w:bCs/>
                <w:sz w:val="20"/>
                <w:szCs w:val="20"/>
              </w:rPr>
              <w:t>. хромогенный 74 тест ACL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8,00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  <w:lang w:val="kk-KZ"/>
              </w:rPr>
              <w:t>212 328</w:t>
            </w:r>
          </w:p>
        </w:tc>
      </w:tr>
      <w:tr w:rsidR="00700F64" w:rsidRPr="00EA5C18" w:rsidTr="00423BDE">
        <w:trPr>
          <w:trHeight w:val="499"/>
        </w:trPr>
        <w:tc>
          <w:tcPr>
            <w:tcW w:w="281" w:type="pct"/>
            <w:shd w:val="clear" w:color="000000" w:fill="FFFFFF"/>
          </w:tcPr>
          <w:p w:rsidR="00700F64" w:rsidRPr="00EC504D" w:rsidRDefault="00700F64" w:rsidP="00700F6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C504D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Азотная кислота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4D">
              <w:rPr>
                <w:rFonts w:ascii="Arial" w:hAnsi="Arial" w:cs="Arial"/>
                <w:bCs/>
                <w:sz w:val="16"/>
                <w:szCs w:val="16"/>
              </w:rPr>
              <w:t xml:space="preserve">Азотная кислота </w:t>
            </w:r>
            <w:proofErr w:type="spellStart"/>
            <w:r w:rsidRPr="00EC504D">
              <w:rPr>
                <w:rFonts w:ascii="Arial" w:hAnsi="Arial" w:cs="Arial"/>
                <w:bCs/>
                <w:sz w:val="16"/>
                <w:szCs w:val="16"/>
              </w:rPr>
              <w:t>хч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кг.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0,50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0F64" w:rsidRPr="00EC504D" w:rsidRDefault="00700F64" w:rsidP="00700F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  <w:lang w:val="kk-KZ"/>
              </w:rPr>
              <w:t>1000</w:t>
            </w:r>
          </w:p>
        </w:tc>
      </w:tr>
      <w:tr w:rsidR="00EC504D" w:rsidRPr="00EA5C18" w:rsidTr="00423BDE">
        <w:trPr>
          <w:trHeight w:val="499"/>
        </w:trPr>
        <w:tc>
          <w:tcPr>
            <w:tcW w:w="281" w:type="pct"/>
            <w:shd w:val="clear" w:color="000000" w:fill="FFFFFF"/>
          </w:tcPr>
          <w:p w:rsidR="00EC504D" w:rsidRPr="00EC504D" w:rsidRDefault="00EC504D" w:rsidP="00EC504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EC504D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04D" w:rsidRPr="00EC504D" w:rsidRDefault="00EC504D" w:rsidP="00EC5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 xml:space="preserve">Висмут-сульфит </w:t>
            </w:r>
            <w:proofErr w:type="spellStart"/>
            <w:r w:rsidRPr="00EC504D">
              <w:rPr>
                <w:rFonts w:ascii="Arial" w:hAnsi="Arial" w:cs="Arial"/>
                <w:bCs/>
                <w:sz w:val="20"/>
                <w:szCs w:val="20"/>
              </w:rPr>
              <w:t>агар</w:t>
            </w:r>
            <w:proofErr w:type="spellEnd"/>
            <w:r w:rsidRPr="00EC504D">
              <w:rPr>
                <w:rFonts w:ascii="Arial" w:hAnsi="Arial" w:cs="Arial"/>
                <w:bCs/>
                <w:sz w:val="20"/>
                <w:szCs w:val="20"/>
              </w:rPr>
              <w:t xml:space="preserve"> 250гр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04D" w:rsidRPr="00EC504D" w:rsidRDefault="00EC504D" w:rsidP="00EC50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504D">
              <w:rPr>
                <w:rFonts w:ascii="Arial" w:hAnsi="Arial" w:cs="Arial"/>
                <w:bCs/>
                <w:sz w:val="16"/>
                <w:szCs w:val="16"/>
              </w:rPr>
              <w:t xml:space="preserve">Висмут-сульфит </w:t>
            </w:r>
            <w:proofErr w:type="spellStart"/>
            <w:r w:rsidRPr="00EC504D">
              <w:rPr>
                <w:rFonts w:ascii="Arial" w:hAnsi="Arial" w:cs="Arial"/>
                <w:bCs/>
                <w:sz w:val="16"/>
                <w:szCs w:val="16"/>
              </w:rPr>
              <w:t>агар</w:t>
            </w:r>
            <w:proofErr w:type="spellEnd"/>
            <w:r w:rsidRPr="00EC504D">
              <w:rPr>
                <w:rFonts w:ascii="Arial" w:hAnsi="Arial" w:cs="Arial"/>
                <w:bCs/>
                <w:sz w:val="16"/>
                <w:szCs w:val="16"/>
              </w:rPr>
              <w:t xml:space="preserve"> 250гр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04D" w:rsidRPr="00EC504D" w:rsidRDefault="00EC504D" w:rsidP="00EC50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кг.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04D" w:rsidRPr="00EC504D" w:rsidRDefault="00EC504D" w:rsidP="00EC50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04D" w:rsidRPr="00EC504D" w:rsidRDefault="00EC504D" w:rsidP="00EC50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504D">
              <w:rPr>
                <w:rFonts w:ascii="Arial" w:hAnsi="Arial" w:cs="Arial"/>
                <w:bCs/>
                <w:sz w:val="20"/>
                <w:szCs w:val="20"/>
              </w:rPr>
              <w:t>43 370,00</w:t>
            </w:r>
          </w:p>
        </w:tc>
      </w:tr>
      <w:tr w:rsidR="00FB4EE1" w:rsidRPr="00EA5C18" w:rsidTr="00C13A83">
        <w:trPr>
          <w:trHeight w:val="499"/>
        </w:trPr>
        <w:tc>
          <w:tcPr>
            <w:tcW w:w="281" w:type="pct"/>
            <w:shd w:val="clear" w:color="000000" w:fill="FFFFFF"/>
          </w:tcPr>
          <w:p w:rsidR="00FB4EE1" w:rsidRPr="00EC504D" w:rsidRDefault="00FB4EE1" w:rsidP="00FB4EE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lastRenderedPageBreak/>
              <w:t>63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1" w:rsidRP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Р</w:t>
            </w:r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еагент для эл.микроскопии 75632-5 ml sigma- aidrich osmium tetroxide США</w:t>
            </w:r>
          </w:p>
        </w:tc>
        <w:tc>
          <w:tcPr>
            <w:tcW w:w="1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тетроксиз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осмия, раствор 4% водный, для эл/ микроскопий, 5 мл в ампуле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4EE1" w:rsidRPr="00FB4EE1" w:rsidRDefault="00FB4EE1" w:rsidP="00FB4EE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k-KZ"/>
              </w:rPr>
              <w:t>502 200</w:t>
            </w:r>
          </w:p>
        </w:tc>
      </w:tr>
      <w:tr w:rsidR="00FB4EE1" w:rsidRPr="00EA5C18" w:rsidTr="00122526">
        <w:trPr>
          <w:trHeight w:val="499"/>
        </w:trPr>
        <w:tc>
          <w:tcPr>
            <w:tcW w:w="281" w:type="pct"/>
            <w:shd w:val="clear" w:color="000000" w:fill="FFFFFF"/>
          </w:tcPr>
          <w:p w:rsidR="00FB4EE1" w:rsidRPr="00EC504D" w:rsidRDefault="00FB4EE1" w:rsidP="00FB4EE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1" w:rsidRP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Реагент</w:t>
            </w:r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82320-1L sigma-</w:t>
            </w:r>
            <w:proofErr w:type="spellStart"/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aldrich</w:t>
            </w:r>
            <w:proofErr w:type="spellEnd"/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propylene oxide </w:t>
            </w:r>
            <w:proofErr w:type="spellStart"/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puriss</w:t>
            </w:r>
            <w:proofErr w:type="spellEnd"/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99.5%</w:t>
            </w:r>
          </w:p>
        </w:tc>
        <w:tc>
          <w:tcPr>
            <w:tcW w:w="1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Растворитель высокой степени очистки и абсолютного содержания, 99,5%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для электронной микроскопий</w:t>
            </w:r>
            <w:proofErr w:type="gramEnd"/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156 000,00</w:t>
            </w:r>
          </w:p>
        </w:tc>
      </w:tr>
      <w:tr w:rsidR="00FB4EE1" w:rsidRPr="00EA5C18" w:rsidTr="00122526">
        <w:trPr>
          <w:trHeight w:val="499"/>
        </w:trPr>
        <w:tc>
          <w:tcPr>
            <w:tcW w:w="281" w:type="pct"/>
            <w:shd w:val="clear" w:color="000000" w:fill="FFFFFF"/>
          </w:tcPr>
          <w:p w:rsidR="00FB4EE1" w:rsidRPr="00EC504D" w:rsidRDefault="00FB4EE1" w:rsidP="00FB4EE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1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1" w:rsidRP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B4E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Реагент для электронной микроскопии 45345-1L-F sigma-aldrich Epoxy embedding medium 1000ml.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4E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Эпоксидная смола для электронной микроскопии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4EE1" w:rsidRDefault="00FB4EE1" w:rsidP="00FB4EE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179 390,00</w:t>
            </w:r>
          </w:p>
        </w:tc>
      </w:tr>
    </w:tbl>
    <w:p w:rsidR="00054A1D" w:rsidRDefault="00054A1D" w:rsidP="0081146A">
      <w:pPr>
        <w:tabs>
          <w:tab w:val="left" w:pos="0"/>
        </w:tabs>
        <w:spacing w:after="0" w:line="240" w:lineRule="auto"/>
        <w:rPr>
          <w:lang w:val="kk-KZ"/>
        </w:rPr>
        <w:sectPr w:rsidR="00054A1D" w:rsidSect="00054A1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54A1D" w:rsidRPr="00054A1D" w:rsidRDefault="00054A1D" w:rsidP="0081146A">
      <w:pPr>
        <w:tabs>
          <w:tab w:val="left" w:pos="0"/>
        </w:tabs>
        <w:spacing w:after="0" w:line="240" w:lineRule="auto"/>
        <w:rPr>
          <w:lang w:val="kk-KZ"/>
        </w:rPr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sectPr w:rsidR="00054A1D" w:rsidSect="00054A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F"/>
    <w:rsid w:val="00054A1D"/>
    <w:rsid w:val="001025E1"/>
    <w:rsid w:val="00201390"/>
    <w:rsid w:val="004C7A13"/>
    <w:rsid w:val="00515215"/>
    <w:rsid w:val="005E5BEC"/>
    <w:rsid w:val="00670DDF"/>
    <w:rsid w:val="00700F64"/>
    <w:rsid w:val="0081146A"/>
    <w:rsid w:val="00842BF6"/>
    <w:rsid w:val="00946B69"/>
    <w:rsid w:val="009878AC"/>
    <w:rsid w:val="009D781C"/>
    <w:rsid w:val="009F5145"/>
    <w:rsid w:val="00AF08EC"/>
    <w:rsid w:val="00BD15BE"/>
    <w:rsid w:val="00CC4EF4"/>
    <w:rsid w:val="00CF6052"/>
    <w:rsid w:val="00DE2BE3"/>
    <w:rsid w:val="00EA5C18"/>
    <w:rsid w:val="00EC504D"/>
    <w:rsid w:val="00FB4EE1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8E0C-1D83-4239-B857-CE2F4E8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2B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2B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2B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2B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2B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8FB1-0E8E-485F-A32D-3EB2D894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2017-05-29T04:17:00Z</dcterms:created>
  <dcterms:modified xsi:type="dcterms:W3CDTF">2017-05-31T08:12:00Z</dcterms:modified>
</cp:coreProperties>
</file>