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0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3E4B04" w:rsidRPr="00CF5F4C" w14:paraId="512124F3" w14:textId="77777777" w:rsidTr="00AB67FA">
        <w:trPr>
          <w:jc w:val="right"/>
        </w:trPr>
        <w:tc>
          <w:tcPr>
            <w:tcW w:w="4678" w:type="dxa"/>
          </w:tcPr>
          <w:p w14:paraId="737F7B22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CA3AB3A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F5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14:paraId="2DECD538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F5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Заместитель председателя правления </w:t>
            </w:r>
          </w:p>
          <w:p w14:paraId="71BC96A3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F5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 медицинской деятельности</w:t>
            </w:r>
          </w:p>
          <w:p w14:paraId="6AEBEE7D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F5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АО «ННМЦ»</w:t>
            </w:r>
          </w:p>
          <w:p w14:paraId="7829143D" w14:textId="77777777" w:rsidR="003E4B04" w:rsidRPr="00CF5F4C" w:rsidRDefault="003E4B04" w:rsidP="00AB67F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CF5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F5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Купенов</w:t>
            </w:r>
            <w:proofErr w:type="spellEnd"/>
            <w:r w:rsidRPr="00CF5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Б.Г.</w:t>
            </w:r>
          </w:p>
          <w:p w14:paraId="5AFA587A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5DD1CFC" w14:textId="5254EC52" w:rsidR="003E4B04" w:rsidRPr="00CF5F4C" w:rsidRDefault="003E4B04" w:rsidP="003E4B04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14:paraId="5D0504D9" w14:textId="57B2EA8E" w:rsidR="003C2BD2" w:rsidRPr="00C94EC8" w:rsidRDefault="003F0FCD" w:rsidP="00545A9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EC8">
        <w:rPr>
          <w:rFonts w:ascii="Times New Roman" w:hAnsi="Times New Roman" w:cs="Times New Roman"/>
          <w:b/>
          <w:sz w:val="26"/>
          <w:szCs w:val="26"/>
        </w:rPr>
        <w:t>Техническая спецификация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322"/>
        <w:gridCol w:w="1418"/>
        <w:gridCol w:w="2692"/>
        <w:gridCol w:w="2978"/>
      </w:tblGrid>
      <w:tr w:rsidR="00980BCE" w:rsidRPr="00C94EC8" w14:paraId="35CF21B1" w14:textId="77777777" w:rsidTr="00C94EC8">
        <w:trPr>
          <w:trHeight w:val="586"/>
          <w:jc w:val="center"/>
        </w:trPr>
        <w:tc>
          <w:tcPr>
            <w:tcW w:w="323" w:type="pct"/>
            <w:vAlign w:val="center"/>
          </w:tcPr>
          <w:p w14:paraId="2497EC39" w14:textId="77777777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94EC8">
              <w:rPr>
                <w:rFonts w:ascii="Times New Roman" w:hAnsi="Times New Roman" w:cs="Times New Roman"/>
                <w:sz w:val="26"/>
                <w:szCs w:val="26"/>
              </w:rPr>
              <w:br/>
              <w:t>лота</w:t>
            </w:r>
          </w:p>
        </w:tc>
        <w:tc>
          <w:tcPr>
            <w:tcW w:w="1154" w:type="pct"/>
            <w:vAlign w:val="center"/>
          </w:tcPr>
          <w:p w14:paraId="734E160E" w14:textId="77777777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705" w:type="pct"/>
            <w:vAlign w:val="center"/>
          </w:tcPr>
          <w:p w14:paraId="221865F5" w14:textId="036377B7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338" w:type="pct"/>
            <w:vAlign w:val="center"/>
          </w:tcPr>
          <w:p w14:paraId="15B0FEA4" w14:textId="7C4D6336" w:rsidR="00980BCE" w:rsidRPr="00C94EC8" w:rsidRDefault="00DD664B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Цена без учета НДС</w:t>
            </w:r>
          </w:p>
        </w:tc>
        <w:tc>
          <w:tcPr>
            <w:tcW w:w="1480" w:type="pct"/>
            <w:vAlign w:val="center"/>
          </w:tcPr>
          <w:p w14:paraId="42258E41" w14:textId="391263EF" w:rsidR="00980BCE" w:rsidRPr="00C94EC8" w:rsidRDefault="00393BF7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Сумма без учета НДС</w:t>
            </w:r>
          </w:p>
        </w:tc>
      </w:tr>
      <w:tr w:rsidR="00980BCE" w:rsidRPr="00C94EC8" w14:paraId="45AB3116" w14:textId="77777777" w:rsidTr="00C94EC8">
        <w:trPr>
          <w:trHeight w:val="131"/>
          <w:jc w:val="center"/>
        </w:trPr>
        <w:tc>
          <w:tcPr>
            <w:tcW w:w="323" w:type="pct"/>
            <w:vAlign w:val="center"/>
          </w:tcPr>
          <w:p w14:paraId="664C411D" w14:textId="77777777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vAlign w:val="center"/>
          </w:tcPr>
          <w:p w14:paraId="166AF01F" w14:textId="77777777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" w:type="pct"/>
            <w:vAlign w:val="center"/>
          </w:tcPr>
          <w:p w14:paraId="75CEC09C" w14:textId="3C648E44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8" w:type="pct"/>
            <w:vAlign w:val="center"/>
          </w:tcPr>
          <w:p w14:paraId="1F8A8F09" w14:textId="78B2A722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0" w:type="pct"/>
            <w:vAlign w:val="center"/>
          </w:tcPr>
          <w:p w14:paraId="219E0179" w14:textId="78C2BAC9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0BCE" w:rsidRPr="00C94EC8" w14:paraId="6F4A55F4" w14:textId="77777777" w:rsidTr="00C94EC8">
        <w:trPr>
          <w:trHeight w:val="131"/>
          <w:jc w:val="center"/>
        </w:trPr>
        <w:tc>
          <w:tcPr>
            <w:tcW w:w="323" w:type="pct"/>
            <w:vAlign w:val="center"/>
          </w:tcPr>
          <w:p w14:paraId="5386E053" w14:textId="77777777" w:rsidR="00980BCE" w:rsidRPr="00C94EC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vAlign w:val="center"/>
          </w:tcPr>
          <w:p w14:paraId="7C0B4C1D" w14:textId="223E9A4E" w:rsidR="00980BCE" w:rsidRPr="00C94EC8" w:rsidRDefault="00F152B8" w:rsidP="008243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Сердцевина для замков</w:t>
            </w:r>
          </w:p>
        </w:tc>
        <w:tc>
          <w:tcPr>
            <w:tcW w:w="705" w:type="pct"/>
            <w:vAlign w:val="center"/>
          </w:tcPr>
          <w:p w14:paraId="7E8155D8" w14:textId="21A2F98D" w:rsidR="002619E2" w:rsidRPr="00C94EC8" w:rsidRDefault="00827006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152B8" w:rsidRPr="00C94E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3F3E9431" w14:textId="584E2E1C" w:rsidR="00980BCE" w:rsidRPr="00C94EC8" w:rsidRDefault="00F152B8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338" w:type="pct"/>
            <w:vAlign w:val="center"/>
          </w:tcPr>
          <w:p w14:paraId="5873FFD3" w14:textId="6B0A1E68" w:rsidR="00980BCE" w:rsidRPr="00C94EC8" w:rsidRDefault="009C16C3" w:rsidP="00E41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7 500,00</w:t>
            </w:r>
          </w:p>
        </w:tc>
        <w:tc>
          <w:tcPr>
            <w:tcW w:w="1480" w:type="pct"/>
            <w:vAlign w:val="center"/>
          </w:tcPr>
          <w:p w14:paraId="752A3544" w14:textId="0BD1B236" w:rsidR="00980BCE" w:rsidRPr="00C94EC8" w:rsidRDefault="00FE5733" w:rsidP="0026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  <w:bookmarkStart w:id="0" w:name="_GoBack"/>
            <w:bookmarkEnd w:id="0"/>
            <w:r w:rsidR="009C16C3" w:rsidRPr="00C94EC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</w:tbl>
    <w:p w14:paraId="4FB43339" w14:textId="47C34297" w:rsidR="00980BCE" w:rsidRPr="00C94EC8" w:rsidRDefault="00DD664B" w:rsidP="00980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b/>
          <w:sz w:val="26"/>
          <w:szCs w:val="26"/>
        </w:rPr>
        <w:t xml:space="preserve">Срок поставки </w:t>
      </w:r>
      <w:r w:rsidRPr="00C94EC8">
        <w:rPr>
          <w:rFonts w:ascii="Times New Roman" w:hAnsi="Times New Roman" w:cs="Times New Roman"/>
          <w:b/>
          <w:sz w:val="26"/>
          <w:szCs w:val="26"/>
        </w:rPr>
        <w:t>товаров</w:t>
      </w:r>
      <w:r w:rsidRPr="00C94EC8">
        <w:rPr>
          <w:rFonts w:ascii="Times New Roman" w:hAnsi="Times New Roman" w:cs="Times New Roman"/>
          <w:b/>
          <w:sz w:val="26"/>
          <w:szCs w:val="26"/>
        </w:rPr>
        <w:t>:</w:t>
      </w:r>
      <w:r w:rsidRPr="00C94EC8">
        <w:rPr>
          <w:rFonts w:ascii="Times New Roman" w:hAnsi="Times New Roman" w:cs="Times New Roman"/>
          <w:sz w:val="26"/>
          <w:szCs w:val="26"/>
        </w:rPr>
        <w:t xml:space="preserve"> в</w:t>
      </w:r>
      <w:r w:rsidRPr="00C94EC8">
        <w:rPr>
          <w:rFonts w:ascii="Times New Roman" w:hAnsi="Times New Roman" w:cs="Times New Roman"/>
          <w:sz w:val="26"/>
          <w:szCs w:val="26"/>
        </w:rPr>
        <w:t xml:space="preserve"> течение 5 календарных дней со дня заключения договора</w:t>
      </w:r>
    </w:p>
    <w:p w14:paraId="28DE6483" w14:textId="2F17F54A" w:rsidR="00DD664B" w:rsidRPr="00C94EC8" w:rsidRDefault="00020672" w:rsidP="00980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EC8">
        <w:rPr>
          <w:rFonts w:ascii="Times New Roman" w:hAnsi="Times New Roman" w:cs="Times New Roman"/>
          <w:b/>
          <w:sz w:val="26"/>
          <w:szCs w:val="26"/>
        </w:rPr>
        <w:t>Место поставки товаров</w:t>
      </w:r>
      <w:r w:rsidRPr="00C94EC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94EC8">
        <w:rPr>
          <w:rFonts w:ascii="Times New Roman" w:hAnsi="Times New Roman" w:cs="Times New Roman"/>
          <w:sz w:val="26"/>
          <w:szCs w:val="26"/>
        </w:rPr>
        <w:t xml:space="preserve">г. Астана, район «Алматы», пр. </w:t>
      </w:r>
      <w:proofErr w:type="spellStart"/>
      <w:r w:rsidRPr="00C94EC8">
        <w:rPr>
          <w:rFonts w:ascii="Times New Roman" w:hAnsi="Times New Roman" w:cs="Times New Roman"/>
          <w:sz w:val="26"/>
          <w:szCs w:val="26"/>
        </w:rPr>
        <w:t>Абылай</w:t>
      </w:r>
      <w:proofErr w:type="spellEnd"/>
      <w:r w:rsidRPr="00C94EC8">
        <w:rPr>
          <w:rFonts w:ascii="Times New Roman" w:hAnsi="Times New Roman" w:cs="Times New Roman"/>
          <w:sz w:val="26"/>
          <w:szCs w:val="26"/>
        </w:rPr>
        <w:t xml:space="preserve"> Хана, 42</w:t>
      </w:r>
    </w:p>
    <w:p w14:paraId="43FBD22C" w14:textId="77777777" w:rsidR="00F152B8" w:rsidRPr="00C94EC8" w:rsidRDefault="00980BCE" w:rsidP="00F152B8">
      <w:pPr>
        <w:pStyle w:val="a7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 xml:space="preserve"> </w:t>
      </w:r>
      <w:r w:rsidR="00CF5F4C" w:rsidRPr="00C94EC8">
        <w:rPr>
          <w:rFonts w:ascii="Times New Roman" w:hAnsi="Times New Roman" w:cs="Times New Roman"/>
          <w:sz w:val="26"/>
          <w:szCs w:val="26"/>
        </w:rPr>
        <w:tab/>
      </w:r>
      <w:r w:rsidR="00F152B8" w:rsidRPr="00C94EC8">
        <w:rPr>
          <w:rFonts w:ascii="Times New Roman" w:hAnsi="Times New Roman" w:cs="Times New Roman"/>
          <w:b/>
          <w:sz w:val="26"/>
          <w:szCs w:val="26"/>
        </w:rPr>
        <w:t>Технические и качественные характеристики</w:t>
      </w:r>
      <w:r w:rsidR="00F152B8" w:rsidRPr="00C94EC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EBAAAF7" w14:textId="1FED83FA" w:rsidR="00F152B8" w:rsidRPr="00C94EC8" w:rsidRDefault="00F152B8" w:rsidP="00F152B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>Цилиндровый механизм ЗУБЕР 30-30 мм ключ-ключ - 30 шт</w:t>
      </w:r>
    </w:p>
    <w:p w14:paraId="4A3D9C6C" w14:textId="1A806717" w:rsidR="00F152B8" w:rsidRPr="00C94EC8" w:rsidRDefault="00F152B8" w:rsidP="00F152B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>Цилиндровый механизм ЗУБЕР 30-30 мм с вертушкой - 20 шт;</w:t>
      </w:r>
    </w:p>
    <w:p w14:paraId="38A6BB25" w14:textId="77777777" w:rsidR="00F152B8" w:rsidRPr="00C94EC8" w:rsidRDefault="00F152B8" w:rsidP="00F152B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 xml:space="preserve">Межгосударственный стандарт: замки, защелки, механизмы цилиндровые ГОСТ 5089-2011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6237"/>
      </w:tblGrid>
      <w:tr w:rsidR="00F152B8" w:rsidRPr="00C94EC8" w14:paraId="0012ACD8" w14:textId="77777777" w:rsidTr="00C94EC8">
        <w:tc>
          <w:tcPr>
            <w:tcW w:w="562" w:type="dxa"/>
            <w:vAlign w:val="bottom"/>
          </w:tcPr>
          <w:p w14:paraId="6F664119" w14:textId="77777777" w:rsidR="00F152B8" w:rsidRPr="00C94EC8" w:rsidRDefault="00F152B8" w:rsidP="00367272">
            <w:pPr>
              <w:ind w:left="29" w:right="1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1" w:type="dxa"/>
            <w:vAlign w:val="bottom"/>
          </w:tcPr>
          <w:p w14:paraId="40DC40F0" w14:textId="77777777" w:rsidR="00F152B8" w:rsidRPr="00C94EC8" w:rsidRDefault="00F152B8" w:rsidP="00367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Параметр</w:t>
            </w:r>
          </w:p>
        </w:tc>
        <w:tc>
          <w:tcPr>
            <w:tcW w:w="6237" w:type="dxa"/>
            <w:vAlign w:val="bottom"/>
          </w:tcPr>
          <w:p w14:paraId="5CB3FD8B" w14:textId="77777777" w:rsidR="00F152B8" w:rsidRPr="00C94EC8" w:rsidRDefault="00F152B8" w:rsidP="00367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</w:tr>
      <w:tr w:rsidR="00F152B8" w:rsidRPr="00C94EC8" w14:paraId="40821146" w14:textId="77777777" w:rsidTr="00C94EC8">
        <w:tc>
          <w:tcPr>
            <w:tcW w:w="562" w:type="dxa"/>
            <w:vAlign w:val="bottom"/>
          </w:tcPr>
          <w:p w14:paraId="677D8ACC" w14:textId="77777777" w:rsidR="00F152B8" w:rsidRPr="00C94EC8" w:rsidRDefault="00F152B8" w:rsidP="00F152B8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6429405" w14:textId="77777777" w:rsidR="00F152B8" w:rsidRPr="00C94EC8" w:rsidRDefault="00F152B8" w:rsidP="003672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Производитель</w:t>
            </w:r>
          </w:p>
        </w:tc>
        <w:tc>
          <w:tcPr>
            <w:tcW w:w="6237" w:type="dxa"/>
            <w:vAlign w:val="center"/>
          </w:tcPr>
          <w:p w14:paraId="5335581C" w14:textId="77777777" w:rsidR="00F152B8" w:rsidRPr="00C94EC8" w:rsidRDefault="00F152B8" w:rsidP="0036727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ЗУБЕР</w:t>
            </w:r>
          </w:p>
        </w:tc>
      </w:tr>
      <w:tr w:rsidR="00F152B8" w:rsidRPr="00C94EC8" w14:paraId="792BB275" w14:textId="77777777" w:rsidTr="00C94EC8">
        <w:tc>
          <w:tcPr>
            <w:tcW w:w="562" w:type="dxa"/>
            <w:vAlign w:val="bottom"/>
          </w:tcPr>
          <w:p w14:paraId="58DD81DF" w14:textId="77777777" w:rsidR="00F152B8" w:rsidRPr="00C94EC8" w:rsidRDefault="00F152B8" w:rsidP="00F152B8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4CC20E0" w14:textId="77777777" w:rsidR="00F152B8" w:rsidRPr="00C94EC8" w:rsidRDefault="00F152B8" w:rsidP="003672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</w:t>
            </w:r>
          </w:p>
        </w:tc>
        <w:tc>
          <w:tcPr>
            <w:tcW w:w="6237" w:type="dxa"/>
            <w:vAlign w:val="center"/>
          </w:tcPr>
          <w:p w14:paraId="66161B8C" w14:textId="77777777" w:rsidR="00F152B8" w:rsidRPr="00C94EC8" w:rsidRDefault="00F152B8" w:rsidP="00367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Сердцевина для замка</w:t>
            </w:r>
          </w:p>
        </w:tc>
      </w:tr>
      <w:tr w:rsidR="00F152B8" w:rsidRPr="00C94EC8" w14:paraId="3BBE1E6B" w14:textId="77777777" w:rsidTr="00C94EC8">
        <w:tc>
          <w:tcPr>
            <w:tcW w:w="562" w:type="dxa"/>
            <w:vAlign w:val="bottom"/>
          </w:tcPr>
          <w:p w14:paraId="1C6A2239" w14:textId="77777777" w:rsidR="00F152B8" w:rsidRPr="00C94EC8" w:rsidRDefault="00F152B8" w:rsidP="00F152B8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EAFB7F4" w14:textId="77777777" w:rsidR="00F152B8" w:rsidRPr="00C94EC8" w:rsidRDefault="00F152B8" w:rsidP="003672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ключей </w:t>
            </w:r>
          </w:p>
        </w:tc>
        <w:tc>
          <w:tcPr>
            <w:tcW w:w="6237" w:type="dxa"/>
            <w:vAlign w:val="center"/>
          </w:tcPr>
          <w:p w14:paraId="2630DDEA" w14:textId="77777777" w:rsidR="00F152B8" w:rsidRPr="00C94EC8" w:rsidRDefault="00F152B8" w:rsidP="00367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5 шт</w:t>
            </w:r>
          </w:p>
        </w:tc>
      </w:tr>
      <w:tr w:rsidR="00F152B8" w:rsidRPr="00C94EC8" w14:paraId="45685653" w14:textId="77777777" w:rsidTr="00C94EC8">
        <w:tc>
          <w:tcPr>
            <w:tcW w:w="562" w:type="dxa"/>
            <w:vAlign w:val="bottom"/>
          </w:tcPr>
          <w:p w14:paraId="07A1C27F" w14:textId="77777777" w:rsidR="00F152B8" w:rsidRPr="00C94EC8" w:rsidRDefault="00F152B8" w:rsidP="00F152B8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63AF2A85" w14:textId="77777777" w:rsidR="00F152B8" w:rsidRPr="00C94EC8" w:rsidRDefault="00F152B8" w:rsidP="003672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</w:tc>
        <w:tc>
          <w:tcPr>
            <w:tcW w:w="6237" w:type="dxa"/>
            <w:vAlign w:val="center"/>
          </w:tcPr>
          <w:p w14:paraId="51FF2CD9" w14:textId="77777777" w:rsidR="00F152B8" w:rsidRPr="00C94EC8" w:rsidRDefault="00F152B8" w:rsidP="00F152B8">
            <w:pPr>
              <w:pStyle w:val="a4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EC8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</w:tr>
    </w:tbl>
    <w:p w14:paraId="4EC491A8" w14:textId="77777777" w:rsidR="00F152B8" w:rsidRPr="00C94EC8" w:rsidRDefault="00F152B8" w:rsidP="00F152B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14BC43" w14:textId="77777777" w:rsidR="00F152B8" w:rsidRPr="00C94EC8" w:rsidRDefault="00F152B8" w:rsidP="00F15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Pr="00C94EC8">
        <w:rPr>
          <w:rFonts w:ascii="Times New Roman" w:hAnsi="Times New Roman" w:cs="Times New Roman"/>
          <w:sz w:val="26"/>
          <w:szCs w:val="26"/>
        </w:rPr>
        <w:t>пинов</w:t>
      </w:r>
      <w:proofErr w:type="spellEnd"/>
      <w:r w:rsidRPr="00C94EC8">
        <w:rPr>
          <w:rFonts w:ascii="Times New Roman" w:hAnsi="Times New Roman" w:cs="Times New Roman"/>
          <w:sz w:val="26"/>
          <w:szCs w:val="26"/>
        </w:rPr>
        <w:t xml:space="preserve"> – секретность более 45 000;</w:t>
      </w:r>
    </w:p>
    <w:p w14:paraId="44873533" w14:textId="77777777" w:rsidR="00F152B8" w:rsidRPr="00C94EC8" w:rsidRDefault="00F152B8" w:rsidP="00F15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>Защита от высверливания: штифты из закалённой стали в корпусе цилиндра;</w:t>
      </w:r>
    </w:p>
    <w:p w14:paraId="1210BDB9" w14:textId="77777777" w:rsidR="00F152B8" w:rsidRPr="00C94EC8" w:rsidRDefault="00F152B8" w:rsidP="00F15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C94EC8">
        <w:rPr>
          <w:rFonts w:ascii="Times New Roman" w:hAnsi="Times New Roman" w:cs="Times New Roman"/>
          <w:sz w:val="26"/>
          <w:szCs w:val="26"/>
        </w:rPr>
        <w:t>пина</w:t>
      </w:r>
      <w:proofErr w:type="spellEnd"/>
      <w:r w:rsidRPr="00C94EC8">
        <w:rPr>
          <w:rFonts w:ascii="Times New Roman" w:hAnsi="Times New Roman" w:cs="Times New Roman"/>
          <w:sz w:val="26"/>
          <w:szCs w:val="26"/>
        </w:rPr>
        <w:t xml:space="preserve"> с проточкой – защищают вскрытия отмычками</w:t>
      </w:r>
    </w:p>
    <w:p w14:paraId="7C358D26" w14:textId="5BC8DE0F" w:rsidR="00455E0E" w:rsidRPr="00C94EC8" w:rsidRDefault="00455E0E" w:rsidP="00F152B8">
      <w:pPr>
        <w:pStyle w:val="a8"/>
        <w:shd w:val="clear" w:color="auto" w:fill="FFFFFF"/>
        <w:spacing w:before="0" w:beforeAutospacing="0" w:after="180" w:afterAutospacing="0"/>
        <w:rPr>
          <w:b/>
          <w:bCs/>
          <w:sz w:val="26"/>
          <w:szCs w:val="26"/>
        </w:rPr>
      </w:pPr>
      <w:r w:rsidRPr="00C94EC8">
        <w:rPr>
          <w:b/>
          <w:bCs/>
          <w:sz w:val="26"/>
          <w:szCs w:val="26"/>
        </w:rPr>
        <w:t>Сопутствующие услуги:</w:t>
      </w:r>
    </w:p>
    <w:p w14:paraId="2D74E2C4" w14:textId="20674068" w:rsidR="00455E0E" w:rsidRPr="00C94EC8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 xml:space="preserve">Доставка до склада Заказчика по адресу г. </w:t>
      </w:r>
      <w:r w:rsidR="002619E2" w:rsidRPr="00C94EC8">
        <w:rPr>
          <w:rFonts w:ascii="Times New Roman" w:hAnsi="Times New Roman" w:cs="Times New Roman"/>
          <w:sz w:val="26"/>
          <w:szCs w:val="26"/>
        </w:rPr>
        <w:t>Астана</w:t>
      </w:r>
      <w:r w:rsidRPr="00C94EC8">
        <w:rPr>
          <w:rFonts w:ascii="Times New Roman" w:hAnsi="Times New Roman" w:cs="Times New Roman"/>
          <w:sz w:val="26"/>
          <w:szCs w:val="26"/>
        </w:rPr>
        <w:t>, пр. Абылай хана, 42;</w:t>
      </w:r>
    </w:p>
    <w:p w14:paraId="782C4BB2" w14:textId="77777777" w:rsidR="00455E0E" w:rsidRPr="00C94EC8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 xml:space="preserve">Гарантия на товар </w:t>
      </w:r>
      <w:r w:rsidR="001350CF" w:rsidRPr="00C94EC8">
        <w:rPr>
          <w:rFonts w:ascii="Times New Roman" w:hAnsi="Times New Roman" w:cs="Times New Roman"/>
          <w:sz w:val="26"/>
          <w:szCs w:val="26"/>
        </w:rPr>
        <w:t>12</w:t>
      </w:r>
      <w:r w:rsidRPr="00C94EC8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350CF" w:rsidRPr="00C94EC8">
        <w:rPr>
          <w:rFonts w:ascii="Times New Roman" w:hAnsi="Times New Roman" w:cs="Times New Roman"/>
          <w:sz w:val="26"/>
          <w:szCs w:val="26"/>
        </w:rPr>
        <w:t>ев</w:t>
      </w:r>
      <w:r w:rsidRPr="00C94EC8">
        <w:rPr>
          <w:rFonts w:ascii="Times New Roman" w:hAnsi="Times New Roman" w:cs="Times New Roman"/>
          <w:sz w:val="26"/>
          <w:szCs w:val="26"/>
        </w:rPr>
        <w:t xml:space="preserve"> со дня подписания акта приема-передачи.</w:t>
      </w:r>
    </w:p>
    <w:p w14:paraId="4FC752FF" w14:textId="0AC75919" w:rsidR="005B588F" w:rsidRPr="00C94EC8" w:rsidRDefault="005B588F" w:rsidP="005B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EC8">
        <w:rPr>
          <w:rFonts w:ascii="Times New Roman" w:hAnsi="Times New Roman" w:cs="Times New Roman"/>
          <w:sz w:val="26"/>
          <w:szCs w:val="26"/>
        </w:rPr>
        <w:t>В стоимость товара входят сам товар и сопутствующие услуги.</w:t>
      </w:r>
    </w:p>
    <w:tbl>
      <w:tblPr>
        <w:tblStyle w:val="1"/>
        <w:tblpPr w:leftFromText="180" w:rightFromText="180" w:vertAnchor="text" w:horzAnchor="margin" w:tblpXSpec="center" w:tblpY="559"/>
        <w:tblW w:w="10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730"/>
        <w:gridCol w:w="2507"/>
      </w:tblGrid>
      <w:tr w:rsidR="005B0AC6" w:rsidRPr="00C94EC8" w14:paraId="28F87F70" w14:textId="77777777" w:rsidTr="00BE5B96">
        <w:tc>
          <w:tcPr>
            <w:tcW w:w="5387" w:type="dxa"/>
          </w:tcPr>
          <w:p w14:paraId="00FA83E2" w14:textId="77777777" w:rsidR="005B0AC6" w:rsidRPr="00C94EC8" w:rsidRDefault="005B0AC6" w:rsidP="00BE5B96">
            <w:pPr>
              <w:tabs>
                <w:tab w:val="num" w:pos="709"/>
                <w:tab w:val="left" w:pos="851"/>
                <w:tab w:val="left" w:pos="525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Исполнитель:</w:t>
            </w:r>
          </w:p>
          <w:p w14:paraId="25A23312" w14:textId="77777777" w:rsidR="005B0AC6" w:rsidRPr="00C94EC8" w:rsidRDefault="005B0AC6" w:rsidP="00BE5B96">
            <w:pPr>
              <w:tabs>
                <w:tab w:val="num" w:pos="709"/>
                <w:tab w:val="left" w:pos="851"/>
                <w:tab w:val="left" w:pos="525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Главный инженер</w:t>
            </w:r>
          </w:p>
        </w:tc>
        <w:tc>
          <w:tcPr>
            <w:tcW w:w="2730" w:type="dxa"/>
          </w:tcPr>
          <w:p w14:paraId="5A8DF555" w14:textId="77777777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309A146" w14:textId="77777777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2507" w:type="dxa"/>
          </w:tcPr>
          <w:p w14:paraId="5A925BFD" w14:textId="77777777" w:rsidR="00E41B98" w:rsidRPr="00C94EC8" w:rsidRDefault="00E41B98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  <w:p w14:paraId="13BAB157" w14:textId="119D4CA7" w:rsidR="005B0AC6" w:rsidRPr="00C94EC8" w:rsidRDefault="00E41B98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Б. </w:t>
            </w:r>
            <w:proofErr w:type="spellStart"/>
            <w:r w:rsidRPr="00C94E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Исажанова</w:t>
            </w:r>
            <w:proofErr w:type="spellEnd"/>
          </w:p>
          <w:p w14:paraId="7C321910" w14:textId="77777777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B0AC6" w:rsidRPr="00C94EC8" w14:paraId="2B14D6A9" w14:textId="77777777" w:rsidTr="00BE5B96">
        <w:tc>
          <w:tcPr>
            <w:tcW w:w="5387" w:type="dxa"/>
          </w:tcPr>
          <w:p w14:paraId="5CD99C23" w14:textId="77777777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 w:firstLine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30" w:type="dxa"/>
          </w:tcPr>
          <w:p w14:paraId="4D0EDB81" w14:textId="6D00B24A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7" w:type="dxa"/>
          </w:tcPr>
          <w:p w14:paraId="3E3FA7CA" w14:textId="625188F9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B0AC6" w:rsidRPr="00C94EC8" w14:paraId="1ECBC597" w14:textId="77777777" w:rsidTr="00BE5B96">
        <w:trPr>
          <w:trHeight w:val="681"/>
        </w:trPr>
        <w:tc>
          <w:tcPr>
            <w:tcW w:w="5387" w:type="dxa"/>
          </w:tcPr>
          <w:p w14:paraId="01A3127B" w14:textId="0E6C1D8A" w:rsidR="005B0AC6" w:rsidRPr="00C94EC8" w:rsidRDefault="005B0AC6" w:rsidP="00BE5B96">
            <w:pPr>
              <w:tabs>
                <w:tab w:val="num" w:pos="709"/>
                <w:tab w:val="left" w:pos="851"/>
                <w:tab w:val="left" w:pos="521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30" w:type="dxa"/>
          </w:tcPr>
          <w:p w14:paraId="3195FD7D" w14:textId="697025EE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07" w:type="dxa"/>
          </w:tcPr>
          <w:p w14:paraId="11F27DAB" w14:textId="4EC4A80F" w:rsidR="005B0AC6" w:rsidRPr="00C94EC8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</w:p>
        </w:tc>
      </w:tr>
    </w:tbl>
    <w:p w14:paraId="2CC7DCA6" w14:textId="77777777" w:rsidR="00CE078F" w:rsidRPr="00C94EC8" w:rsidRDefault="00CE078F" w:rsidP="00F152B8">
      <w:pPr>
        <w:rPr>
          <w:rFonts w:ascii="Times New Roman" w:hAnsi="Times New Roman" w:cs="Times New Roman"/>
          <w:b/>
          <w:sz w:val="26"/>
          <w:szCs w:val="26"/>
        </w:rPr>
      </w:pPr>
    </w:p>
    <w:sectPr w:rsidR="00CE078F" w:rsidRPr="00C94EC8" w:rsidSect="00CE07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2942"/>
    <w:multiLevelType w:val="hybridMultilevel"/>
    <w:tmpl w:val="FF6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020672"/>
    <w:rsid w:val="00114CEC"/>
    <w:rsid w:val="0011785B"/>
    <w:rsid w:val="0012669E"/>
    <w:rsid w:val="001350CF"/>
    <w:rsid w:val="001A48B3"/>
    <w:rsid w:val="001C7AE6"/>
    <w:rsid w:val="001F1493"/>
    <w:rsid w:val="002619E2"/>
    <w:rsid w:val="002F5482"/>
    <w:rsid w:val="0032714E"/>
    <w:rsid w:val="00393BF7"/>
    <w:rsid w:val="003C2BD2"/>
    <w:rsid w:val="003D047F"/>
    <w:rsid w:val="003E4B04"/>
    <w:rsid w:val="003F0FCD"/>
    <w:rsid w:val="00455E0E"/>
    <w:rsid w:val="004852F1"/>
    <w:rsid w:val="004C556B"/>
    <w:rsid w:val="00520065"/>
    <w:rsid w:val="00545A99"/>
    <w:rsid w:val="00551A59"/>
    <w:rsid w:val="005717BE"/>
    <w:rsid w:val="005B0AC6"/>
    <w:rsid w:val="005B588F"/>
    <w:rsid w:val="005D3922"/>
    <w:rsid w:val="005E6CCE"/>
    <w:rsid w:val="005F472F"/>
    <w:rsid w:val="0069267B"/>
    <w:rsid w:val="00695595"/>
    <w:rsid w:val="006A4856"/>
    <w:rsid w:val="006D62B5"/>
    <w:rsid w:val="00711007"/>
    <w:rsid w:val="007429B5"/>
    <w:rsid w:val="00767A4B"/>
    <w:rsid w:val="007A23D2"/>
    <w:rsid w:val="0082432C"/>
    <w:rsid w:val="00827006"/>
    <w:rsid w:val="00836B60"/>
    <w:rsid w:val="00840708"/>
    <w:rsid w:val="008E6514"/>
    <w:rsid w:val="00980BCE"/>
    <w:rsid w:val="009C16C3"/>
    <w:rsid w:val="00A34779"/>
    <w:rsid w:val="00A35139"/>
    <w:rsid w:val="00A633FE"/>
    <w:rsid w:val="00A709BA"/>
    <w:rsid w:val="00A904A0"/>
    <w:rsid w:val="00AA2DE1"/>
    <w:rsid w:val="00BE3508"/>
    <w:rsid w:val="00C73697"/>
    <w:rsid w:val="00C94EC8"/>
    <w:rsid w:val="00CD5295"/>
    <w:rsid w:val="00CE078F"/>
    <w:rsid w:val="00CF5F4C"/>
    <w:rsid w:val="00D16577"/>
    <w:rsid w:val="00D306C6"/>
    <w:rsid w:val="00D72AA3"/>
    <w:rsid w:val="00DB40D7"/>
    <w:rsid w:val="00DD664B"/>
    <w:rsid w:val="00E07B81"/>
    <w:rsid w:val="00E41B98"/>
    <w:rsid w:val="00E466FE"/>
    <w:rsid w:val="00E63CA9"/>
    <w:rsid w:val="00E75944"/>
    <w:rsid w:val="00EA3581"/>
    <w:rsid w:val="00F14B22"/>
    <w:rsid w:val="00F152B8"/>
    <w:rsid w:val="00F802A9"/>
    <w:rsid w:val="00FA324A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77D"/>
  <w15:docId w15:val="{864F5E6A-92B6-4C58-B192-179964A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588F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E4B04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3E4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15</cp:revision>
  <cp:lastPrinted>2019-11-28T10:05:00Z</cp:lastPrinted>
  <dcterms:created xsi:type="dcterms:W3CDTF">2023-12-08T09:35:00Z</dcterms:created>
  <dcterms:modified xsi:type="dcterms:W3CDTF">2023-12-11T08:45:00Z</dcterms:modified>
</cp:coreProperties>
</file>