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8A4" w:rsidRPr="00AD78A4" w:rsidRDefault="00AD78A4" w:rsidP="00AD78A4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D78A4">
        <w:rPr>
          <w:rFonts w:ascii="Times New Roman" w:hAnsi="Times New Roman" w:cs="Times New Roman"/>
          <w:b/>
          <w:sz w:val="26"/>
          <w:szCs w:val="26"/>
          <w:lang w:val="kk-KZ"/>
        </w:rPr>
        <w:t>Катетеризациялық зертханада жүргізілеті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н операцияның негізгі түрлері: </w:t>
      </w:r>
    </w:p>
    <w:p w:rsidR="00AD78A4" w:rsidRPr="00AD78A4" w:rsidRDefault="00AD78A4" w:rsidP="00AD78A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  <w:lang w:val="kk-KZ"/>
        </w:rPr>
      </w:pPr>
      <w:r w:rsidRPr="00AD78A4">
        <w:rPr>
          <w:rFonts w:ascii="Times New Roman" w:hAnsi="Times New Roman"/>
          <w:sz w:val="26"/>
          <w:szCs w:val="26"/>
          <w:lang w:val="kk-KZ"/>
        </w:rPr>
        <w:t>Екі катетерді қолданатын коронарлық артериография;</w:t>
      </w:r>
    </w:p>
    <w:p w:rsidR="00AD78A4" w:rsidRPr="00AD78A4" w:rsidRDefault="00AD78A4" w:rsidP="00AD78A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  <w:lang w:val="kk-KZ"/>
        </w:rPr>
      </w:pPr>
      <w:r w:rsidRPr="00AD78A4">
        <w:rPr>
          <w:rFonts w:ascii="Times New Roman" w:hAnsi="Times New Roman"/>
          <w:sz w:val="26"/>
          <w:szCs w:val="26"/>
          <w:lang w:val="kk-KZ"/>
        </w:rPr>
        <w:t>Тері арқылы транслюминальды коронарлық ангиопластика;</w:t>
      </w:r>
    </w:p>
    <w:p w:rsidR="00AD78A4" w:rsidRPr="00AD78A4" w:rsidRDefault="00AD78A4" w:rsidP="00AD78A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  <w:lang w:val="kk-KZ"/>
        </w:rPr>
      </w:pPr>
      <w:r w:rsidRPr="00AD78A4">
        <w:rPr>
          <w:rFonts w:ascii="Times New Roman" w:hAnsi="Times New Roman"/>
          <w:sz w:val="26"/>
          <w:szCs w:val="26"/>
          <w:lang w:val="kk-KZ"/>
        </w:rPr>
        <w:t>Дәрі-дәрмекпен қапталған стенттің коронарлық артериясына кіріспе;</w:t>
      </w:r>
    </w:p>
    <w:p w:rsidR="00AD78A4" w:rsidRPr="00AD78A4" w:rsidRDefault="00AD78A4" w:rsidP="00AD78A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  <w:lang w:val="kk-KZ"/>
        </w:rPr>
      </w:pPr>
      <w:r w:rsidRPr="00AD78A4">
        <w:rPr>
          <w:rFonts w:ascii="Times New Roman" w:hAnsi="Times New Roman"/>
          <w:sz w:val="26"/>
          <w:szCs w:val="26"/>
          <w:lang w:val="kk-KZ"/>
        </w:rPr>
        <w:t>Қолқа;</w:t>
      </w:r>
    </w:p>
    <w:p w:rsidR="00AD78A4" w:rsidRPr="00AD78A4" w:rsidRDefault="00AD78A4" w:rsidP="00AD78A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  <w:lang w:val="kk-KZ"/>
        </w:rPr>
      </w:pPr>
      <w:r w:rsidRPr="00AD78A4">
        <w:rPr>
          <w:rFonts w:ascii="Times New Roman" w:hAnsi="Times New Roman"/>
          <w:sz w:val="26"/>
          <w:szCs w:val="26"/>
          <w:lang w:val="kk-KZ"/>
        </w:rPr>
        <w:t>Жүректің оң және сол жақ катетеризациясы;</w:t>
      </w:r>
    </w:p>
    <w:p w:rsidR="00AD78A4" w:rsidRPr="00AD78A4" w:rsidRDefault="00AD78A4" w:rsidP="00AD78A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  <w:lang w:val="kk-KZ"/>
        </w:rPr>
      </w:pPr>
      <w:r w:rsidRPr="00AD78A4">
        <w:rPr>
          <w:rFonts w:ascii="Times New Roman" w:hAnsi="Times New Roman"/>
          <w:sz w:val="26"/>
          <w:szCs w:val="26"/>
          <w:lang w:val="kk-KZ"/>
        </w:rPr>
        <w:t>Автоматты кардивертер/дефибриллятор электродын (электродтарын) имплантациялау электрокардиостимуляторды тексеру немесе алып тастау;</w:t>
      </w:r>
    </w:p>
    <w:p w:rsidR="00AD78A4" w:rsidRPr="00AD78A4" w:rsidRDefault="00AD78A4" w:rsidP="00AD78A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  <w:lang w:val="kk-KZ"/>
        </w:rPr>
      </w:pPr>
      <w:r w:rsidRPr="00AD78A4">
        <w:rPr>
          <w:rFonts w:ascii="Times New Roman" w:hAnsi="Times New Roman"/>
          <w:sz w:val="26"/>
          <w:szCs w:val="26"/>
          <w:lang w:val="kk-KZ"/>
        </w:rPr>
        <w:t>Тұрақты электрокардиостимуляторды енгізу бастапқы немесе оны ауыстыру, құрылғы түрін нақтыламай;</w:t>
      </w:r>
    </w:p>
    <w:p w:rsidR="00AD78A4" w:rsidRPr="00AD78A4" w:rsidRDefault="00AD78A4" w:rsidP="00AD78A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  <w:lang w:val="kk-KZ"/>
        </w:rPr>
      </w:pPr>
      <w:r w:rsidRPr="00AD78A4">
        <w:rPr>
          <w:rFonts w:ascii="Times New Roman" w:hAnsi="Times New Roman"/>
          <w:sz w:val="26"/>
          <w:szCs w:val="26"/>
          <w:lang w:val="kk-KZ"/>
        </w:rPr>
        <w:t>Электрокардиостимулятор қалтасын қайта қарау немесе жылжыту;</w:t>
      </w:r>
    </w:p>
    <w:p w:rsidR="00AD78A4" w:rsidRPr="00AD78A4" w:rsidRDefault="00AD78A4" w:rsidP="00AD78A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  <w:lang w:val="kk-KZ"/>
        </w:rPr>
      </w:pPr>
      <w:r w:rsidRPr="00AD78A4">
        <w:rPr>
          <w:rFonts w:ascii="Times New Roman" w:hAnsi="Times New Roman"/>
          <w:sz w:val="26"/>
          <w:szCs w:val="26"/>
          <w:lang w:val="kk-KZ"/>
        </w:rPr>
        <w:t>Уақытша трансвенозды ритақ жүргізушісін орнату;</w:t>
      </w:r>
    </w:p>
    <w:p w:rsidR="00AD78A4" w:rsidRPr="00AD78A4" w:rsidRDefault="00AD78A4" w:rsidP="00AD78A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  <w:lang w:val="kk-KZ"/>
        </w:rPr>
      </w:pPr>
      <w:r w:rsidRPr="00AD78A4">
        <w:rPr>
          <w:rFonts w:ascii="Times New Roman" w:hAnsi="Times New Roman"/>
          <w:sz w:val="26"/>
          <w:szCs w:val="26"/>
          <w:lang w:val="kk-KZ"/>
        </w:rPr>
        <w:t>Жүрек ритағының күрделі бұзылуларының радиожиілік абляциясымен жүрекішілік электрофизиологиялық зерттеу;</w:t>
      </w:r>
    </w:p>
    <w:p w:rsidR="00AD78A4" w:rsidRPr="00AD78A4" w:rsidRDefault="00AD78A4" w:rsidP="00AD78A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  <w:lang w:val="kk-KZ"/>
        </w:rPr>
      </w:pPr>
      <w:r w:rsidRPr="00AD78A4">
        <w:rPr>
          <w:rFonts w:ascii="Times New Roman" w:hAnsi="Times New Roman"/>
          <w:sz w:val="26"/>
          <w:szCs w:val="26"/>
          <w:lang w:val="kk-KZ"/>
        </w:rPr>
        <w:t>Жүрек ритағының күрделі драйверлерін, кардофебрилляторларды және кардиоресинхрондау құрылғыларын имплантациялау;\</w:t>
      </w:r>
    </w:p>
    <w:p w:rsidR="00AD78A4" w:rsidRPr="00AD78A4" w:rsidRDefault="00AD78A4" w:rsidP="00AD78A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  <w:lang w:val="kk-KZ"/>
        </w:rPr>
      </w:pPr>
      <w:r w:rsidRPr="00AD78A4">
        <w:rPr>
          <w:rFonts w:ascii="Times New Roman" w:hAnsi="Times New Roman"/>
          <w:sz w:val="26"/>
          <w:szCs w:val="26"/>
          <w:lang w:val="kk-KZ"/>
        </w:rPr>
        <w:t>Транаорталық жүрек қақпақшасын имплантациялау;</w:t>
      </w:r>
    </w:p>
    <w:p w:rsidR="00AD78A4" w:rsidRPr="00AD78A4" w:rsidRDefault="00AD78A4" w:rsidP="00AD78A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  <w:lang w:val="kk-KZ"/>
        </w:rPr>
      </w:pPr>
      <w:r w:rsidRPr="00AD78A4">
        <w:rPr>
          <w:rFonts w:ascii="Times New Roman" w:hAnsi="Times New Roman"/>
          <w:sz w:val="26"/>
          <w:szCs w:val="26"/>
          <w:lang w:val="kk-KZ"/>
        </w:rPr>
        <w:t>Перифериялық тамырлардың бейіні бойынша (хирургия, гинекология, урология ):</w:t>
      </w:r>
    </w:p>
    <w:p w:rsidR="00AD78A4" w:rsidRPr="00AD78A4" w:rsidRDefault="00AD78A4" w:rsidP="00AD78A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  <w:lang w:val="kk-KZ"/>
        </w:rPr>
      </w:pPr>
      <w:r w:rsidRPr="00AD78A4">
        <w:rPr>
          <w:rFonts w:ascii="Times New Roman" w:hAnsi="Times New Roman"/>
          <w:sz w:val="26"/>
          <w:szCs w:val="26"/>
          <w:lang w:val="kk-KZ"/>
        </w:rPr>
        <w:t>Басқаларқан тамырларындағы диагностикалық манипуляциялар;</w:t>
      </w:r>
    </w:p>
    <w:p w:rsidR="00AD78A4" w:rsidRPr="00AD78A4" w:rsidRDefault="00AD78A4" w:rsidP="00AD78A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  <w:lang w:val="kk-KZ"/>
        </w:rPr>
      </w:pPr>
      <w:r w:rsidRPr="00AD78A4">
        <w:rPr>
          <w:rFonts w:ascii="Times New Roman" w:hAnsi="Times New Roman"/>
          <w:sz w:val="26"/>
          <w:szCs w:val="26"/>
          <w:lang w:val="kk-KZ"/>
        </w:rPr>
        <w:t>Жамбас мүшелерінің, жатыр артерияларының тамырларының эндоваскулярлық эмболизациясы;</w:t>
      </w:r>
    </w:p>
    <w:p w:rsidR="00AD78A4" w:rsidRPr="00AD78A4" w:rsidRDefault="00AD78A4" w:rsidP="00AD78A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  <w:lang w:val="kk-KZ"/>
        </w:rPr>
      </w:pPr>
      <w:r w:rsidRPr="00AD78A4">
        <w:rPr>
          <w:rFonts w:ascii="Times New Roman" w:hAnsi="Times New Roman"/>
          <w:sz w:val="26"/>
          <w:szCs w:val="26"/>
          <w:lang w:val="kk-KZ"/>
        </w:rPr>
        <w:t>Кава сүзгісін имплантациялау;</w:t>
      </w:r>
    </w:p>
    <w:p w:rsidR="00AD78A4" w:rsidRPr="00AD78A4" w:rsidRDefault="00AD78A4" w:rsidP="00AD78A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  <w:lang w:val="kk-KZ"/>
        </w:rPr>
      </w:pPr>
      <w:r w:rsidRPr="00AD78A4">
        <w:rPr>
          <w:rFonts w:ascii="Times New Roman" w:hAnsi="Times New Roman"/>
          <w:sz w:val="26"/>
          <w:szCs w:val="26"/>
          <w:lang w:val="kk-KZ"/>
        </w:rPr>
        <w:t>Бүйрек, мықын, феморальды артерияларды стенттеу;</w:t>
      </w:r>
    </w:p>
    <w:p w:rsidR="00AD78A4" w:rsidRPr="00AD78A4" w:rsidRDefault="00AD78A4" w:rsidP="00AD78A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  <w:lang w:val="kk-KZ"/>
        </w:rPr>
      </w:pPr>
      <w:r w:rsidRPr="00AD78A4">
        <w:rPr>
          <w:rFonts w:ascii="Times New Roman" w:hAnsi="Times New Roman"/>
          <w:sz w:val="26"/>
          <w:szCs w:val="26"/>
          <w:lang w:val="kk-KZ"/>
        </w:rPr>
        <w:t>Эндоваскулярлық нейрохирургия / неврология бейіні бойынша:</w:t>
      </w:r>
    </w:p>
    <w:p w:rsidR="00AD78A4" w:rsidRPr="00AD78A4" w:rsidRDefault="00AD78A4" w:rsidP="00AD78A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  <w:lang w:val="kk-KZ"/>
        </w:rPr>
      </w:pPr>
      <w:r w:rsidRPr="00AD78A4">
        <w:rPr>
          <w:rFonts w:ascii="Times New Roman" w:hAnsi="Times New Roman"/>
          <w:sz w:val="26"/>
          <w:szCs w:val="26"/>
          <w:lang w:val="kk-KZ"/>
        </w:rPr>
        <w:t>Кейбір спиральдарды қолдана отырып, бас немесе мойын тамырларының эндоваскулярлық эмболизациясы немесе окклюзиясы );</w:t>
      </w:r>
    </w:p>
    <w:p w:rsidR="00AD78A4" w:rsidRPr="00AD78A4" w:rsidRDefault="00AD78A4" w:rsidP="00AD78A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  <w:lang w:val="kk-KZ"/>
        </w:rPr>
      </w:pPr>
      <w:r w:rsidRPr="00AD78A4">
        <w:rPr>
          <w:rFonts w:ascii="Times New Roman" w:hAnsi="Times New Roman"/>
          <w:sz w:val="26"/>
          <w:szCs w:val="26"/>
          <w:lang w:val="kk-KZ"/>
        </w:rPr>
        <w:t>Бас және мойын тамырларын эндоваскулярлық стенттеу;</w:t>
      </w:r>
    </w:p>
    <w:p w:rsidR="00AD78A4" w:rsidRPr="00AD78A4" w:rsidRDefault="00AD78A4" w:rsidP="00AD78A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  <w:lang w:val="kk-KZ"/>
        </w:rPr>
      </w:pPr>
      <w:r w:rsidRPr="00AD78A4">
        <w:rPr>
          <w:rFonts w:ascii="Times New Roman" w:hAnsi="Times New Roman"/>
          <w:sz w:val="26"/>
          <w:szCs w:val="26"/>
          <w:lang w:val="kk-KZ"/>
        </w:rPr>
        <w:t>Ми тамырларының артериографиясы;</w:t>
      </w:r>
    </w:p>
    <w:p w:rsidR="00AD78A4" w:rsidRPr="00AD78A4" w:rsidRDefault="00AD78A4" w:rsidP="00AD78A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  <w:lang w:val="kk-KZ"/>
        </w:rPr>
      </w:pPr>
      <w:r w:rsidRPr="00AD78A4">
        <w:rPr>
          <w:rFonts w:ascii="Times New Roman" w:hAnsi="Times New Roman"/>
          <w:sz w:val="26"/>
          <w:szCs w:val="26"/>
          <w:lang w:val="kk-KZ"/>
        </w:rPr>
        <w:t>Биоактивті спиральдарды қолдана отырып, бас немесе мойын тамырларының эндоваскулярлық эмболизациясы немесе окклюзиясы;</w:t>
      </w:r>
    </w:p>
    <w:p w:rsidR="00AD78A4" w:rsidRPr="00AD78A4" w:rsidRDefault="00AD78A4" w:rsidP="00AD78A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  <w:lang w:val="kk-KZ"/>
        </w:rPr>
      </w:pPr>
      <w:r w:rsidRPr="00AD78A4">
        <w:rPr>
          <w:rFonts w:ascii="Times New Roman" w:hAnsi="Times New Roman"/>
          <w:sz w:val="26"/>
          <w:szCs w:val="26"/>
          <w:lang w:val="kk-KZ"/>
        </w:rPr>
        <w:t>Бас және мойын тамырларының эндоваскулярлық ( жалпы ) эмболизациясы немесе окклюзиясы;</w:t>
      </w:r>
    </w:p>
    <w:p w:rsidR="00AD78A4" w:rsidRPr="00AD78A4" w:rsidRDefault="00AD78A4" w:rsidP="00AD78A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  <w:lang w:val="kk-KZ"/>
        </w:rPr>
      </w:pPr>
      <w:r w:rsidRPr="00AD78A4">
        <w:rPr>
          <w:rFonts w:ascii="Times New Roman" w:hAnsi="Times New Roman"/>
          <w:sz w:val="26"/>
          <w:szCs w:val="26"/>
          <w:lang w:val="kk-KZ"/>
        </w:rPr>
        <w:t>Тері арқылы ангиопластика немесе прецеребральды ( экстракраниальды ) тамырлардың атерэктомиясы;</w:t>
      </w:r>
    </w:p>
    <w:p w:rsidR="00AD78A4" w:rsidRPr="00AD78A4" w:rsidRDefault="00AD78A4" w:rsidP="00AD78A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  <w:lang w:val="kk-KZ"/>
        </w:rPr>
      </w:pPr>
      <w:r w:rsidRPr="00AD78A4">
        <w:rPr>
          <w:rFonts w:ascii="Times New Roman" w:hAnsi="Times New Roman"/>
          <w:sz w:val="26"/>
          <w:szCs w:val="26"/>
          <w:lang w:val="kk-KZ"/>
        </w:rPr>
        <w:t>Тері астындағы ангиопластика немесе интракраниальды тамырлардың атерэктомиясы;</w:t>
      </w:r>
    </w:p>
    <w:p w:rsidR="00AD78A4" w:rsidRPr="00AD78A4" w:rsidRDefault="00AD78A4" w:rsidP="00AD78A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  <w:lang w:val="kk-KZ"/>
        </w:rPr>
      </w:pPr>
      <w:r w:rsidRPr="00AD78A4">
        <w:rPr>
          <w:rFonts w:ascii="Times New Roman" w:hAnsi="Times New Roman"/>
          <w:sz w:val="26"/>
          <w:szCs w:val="26"/>
          <w:lang w:val="kk-KZ"/>
        </w:rPr>
        <w:t>Интракраниальды артерияларға стенттерді тері арқылы имплантациялау;</w:t>
      </w:r>
      <w:bookmarkStart w:id="0" w:name="_GoBack"/>
      <w:bookmarkEnd w:id="0"/>
    </w:p>
    <w:p w:rsidR="00AD78A4" w:rsidRPr="00AD78A4" w:rsidRDefault="00AD78A4" w:rsidP="00AD78A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  <w:lang w:val="kk-KZ"/>
        </w:rPr>
      </w:pPr>
      <w:r w:rsidRPr="00AD78A4">
        <w:rPr>
          <w:rFonts w:ascii="Times New Roman" w:hAnsi="Times New Roman"/>
          <w:sz w:val="26"/>
          <w:szCs w:val="26"/>
          <w:lang w:val="kk-KZ"/>
        </w:rPr>
        <w:t>Онкологиялық хирургия бейіні бойынша операциялар:</w:t>
      </w:r>
    </w:p>
    <w:p w:rsidR="00AD78A4" w:rsidRPr="00AD78A4" w:rsidRDefault="00AD78A4" w:rsidP="00AD78A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  <w:lang w:val="kk-KZ"/>
        </w:rPr>
      </w:pPr>
      <w:r w:rsidRPr="00AD78A4">
        <w:rPr>
          <w:rFonts w:ascii="Times New Roman" w:hAnsi="Times New Roman"/>
          <w:sz w:val="26"/>
          <w:szCs w:val="26"/>
          <w:lang w:val="kk-KZ"/>
        </w:rPr>
        <w:t>Бауыр мен көкбауыр артериясының эмболизациясы;</w:t>
      </w:r>
    </w:p>
    <w:p w:rsidR="00A301EC" w:rsidRPr="00AD78A4" w:rsidRDefault="00AD78A4" w:rsidP="00AD78A4">
      <w:pPr>
        <w:pStyle w:val="a3"/>
        <w:numPr>
          <w:ilvl w:val="0"/>
          <w:numId w:val="3"/>
        </w:numPr>
        <w:rPr>
          <w:lang w:val="kk-KZ"/>
        </w:rPr>
      </w:pPr>
      <w:r w:rsidRPr="00AD78A4">
        <w:rPr>
          <w:rFonts w:ascii="Times New Roman" w:hAnsi="Times New Roman"/>
          <w:sz w:val="26"/>
          <w:szCs w:val="26"/>
          <w:lang w:val="kk-KZ"/>
        </w:rPr>
        <w:t>Бауыр және көкбауыр артерияларын химиотерапиямен эмболизациялау;</w:t>
      </w:r>
    </w:p>
    <w:sectPr w:rsidR="00A301EC" w:rsidRPr="00AD7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821"/>
    <w:multiLevelType w:val="hybridMultilevel"/>
    <w:tmpl w:val="B3067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32051"/>
    <w:multiLevelType w:val="hybridMultilevel"/>
    <w:tmpl w:val="02D8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40031"/>
    <w:multiLevelType w:val="hybridMultilevel"/>
    <w:tmpl w:val="AB242E4C"/>
    <w:lvl w:ilvl="0" w:tplc="4C3623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2C"/>
    <w:rsid w:val="00104452"/>
    <w:rsid w:val="00A301EC"/>
    <w:rsid w:val="00AD78A4"/>
    <w:rsid w:val="00D3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E997"/>
  <w15:chartTrackingRefBased/>
  <w15:docId w15:val="{9225B817-37B8-4580-8EC9-82E5105D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4452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Мира Кайратовна</dc:creator>
  <cp:keywords/>
  <dc:description/>
  <cp:lastModifiedBy>Жумабаева Мира Кайратовна</cp:lastModifiedBy>
  <cp:revision>4</cp:revision>
  <dcterms:created xsi:type="dcterms:W3CDTF">2024-06-06T11:31:00Z</dcterms:created>
  <dcterms:modified xsi:type="dcterms:W3CDTF">2024-06-06T11:46:00Z</dcterms:modified>
</cp:coreProperties>
</file>