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9AB19" w14:textId="77777777" w:rsidR="003B26F5" w:rsidRPr="00627C04" w:rsidRDefault="003B26F5" w:rsidP="00700B13">
      <w:pPr>
        <w:rPr>
          <w:color w:val="000000"/>
          <w:sz w:val="18"/>
          <w:szCs w:val="18"/>
        </w:rPr>
      </w:pPr>
      <w:r w:rsidRPr="00627C04">
        <w:t>Приложение 2 к тендерной документации</w:t>
      </w:r>
    </w:p>
    <w:p w14:paraId="0D85D2F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D81474">
        <w:rPr>
          <w:color w:val="000000"/>
          <w:sz w:val="18"/>
          <w:szCs w:val="18"/>
        </w:rPr>
        <w:t xml:space="preserve">от 7 июля 2020 года </w:t>
      </w:r>
      <w:r w:rsidRPr="00D81474">
        <w:rPr>
          <w:color w:val="000000"/>
          <w:sz w:val="18"/>
          <w:szCs w:val="18"/>
        </w:rPr>
        <w:t>«О здоровье народа и системе здравоохранения» №</w:t>
      </w:r>
      <w:r w:rsidR="008D6F7C" w:rsidRPr="00D81474">
        <w:rPr>
          <w:color w:val="000000"/>
          <w:sz w:val="18"/>
          <w:szCs w:val="18"/>
        </w:rPr>
        <w:t xml:space="preserve">360-VI </w:t>
      </w:r>
      <w:r w:rsidRPr="00D81474">
        <w:rPr>
          <w:color w:val="000000"/>
          <w:sz w:val="18"/>
          <w:szCs w:val="18"/>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2FA83B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Default="00151481" w:rsidP="00725373">
      <w:pPr>
        <w:autoSpaceDE w:val="0"/>
        <w:autoSpaceDN w:val="0"/>
        <w:ind w:firstLine="400"/>
        <w:contextualSpacing/>
        <w:mirrorIndents/>
        <w:jc w:val="both"/>
        <w:rPr>
          <w:sz w:val="18"/>
          <w:szCs w:val="18"/>
        </w:rPr>
      </w:pPr>
    </w:p>
    <w:p w14:paraId="1C9B3D11" w14:textId="77777777" w:rsidR="002776EB" w:rsidRPr="00D81474" w:rsidRDefault="002776EB" w:rsidP="00725373">
      <w:pPr>
        <w:autoSpaceDE w:val="0"/>
        <w:autoSpaceDN w:val="0"/>
        <w:ind w:firstLine="400"/>
        <w:contextualSpacing/>
        <w:mirrorIndent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264A67" w14:paraId="7D628769" w14:textId="77777777" w:rsidTr="00151481">
        <w:trPr>
          <w:trHeight w:val="170"/>
        </w:trPr>
        <w:tc>
          <w:tcPr>
            <w:tcW w:w="710" w:type="dxa"/>
            <w:shd w:val="clear" w:color="auto" w:fill="auto"/>
            <w:vAlign w:val="center"/>
            <w:hideMark/>
          </w:tcPr>
          <w:p w14:paraId="16E2CB1D" w14:textId="77777777" w:rsidR="005316B5" w:rsidRPr="00264A67" w:rsidRDefault="005316B5" w:rsidP="00151481">
            <w:pPr>
              <w:jc w:val="center"/>
              <w:rPr>
                <w:b/>
                <w:bCs/>
                <w:color w:val="000000"/>
                <w:sz w:val="18"/>
                <w:szCs w:val="18"/>
              </w:rPr>
            </w:pPr>
            <w:r w:rsidRPr="00264A67">
              <w:rPr>
                <w:b/>
                <w:bCs/>
                <w:color w:val="000000"/>
                <w:sz w:val="18"/>
                <w:szCs w:val="18"/>
              </w:rPr>
              <w:t>№ лота</w:t>
            </w:r>
          </w:p>
        </w:tc>
        <w:tc>
          <w:tcPr>
            <w:tcW w:w="3226" w:type="dxa"/>
            <w:shd w:val="clear" w:color="auto" w:fill="auto"/>
            <w:vAlign w:val="center"/>
            <w:hideMark/>
          </w:tcPr>
          <w:p w14:paraId="1596E0D1" w14:textId="77777777" w:rsidR="005316B5" w:rsidRPr="00264A67" w:rsidRDefault="005316B5" w:rsidP="00151481">
            <w:pPr>
              <w:jc w:val="center"/>
              <w:rPr>
                <w:b/>
                <w:bCs/>
                <w:color w:val="000000"/>
                <w:sz w:val="18"/>
                <w:szCs w:val="18"/>
              </w:rPr>
            </w:pPr>
            <w:r w:rsidRPr="00264A67">
              <w:rPr>
                <w:b/>
                <w:bCs/>
                <w:color w:val="000000"/>
                <w:sz w:val="18"/>
                <w:szCs w:val="18"/>
              </w:rPr>
              <w:t>Наименование товара</w:t>
            </w:r>
          </w:p>
        </w:tc>
        <w:tc>
          <w:tcPr>
            <w:tcW w:w="11056" w:type="dxa"/>
            <w:shd w:val="clear" w:color="auto" w:fill="auto"/>
            <w:vAlign w:val="center"/>
            <w:hideMark/>
          </w:tcPr>
          <w:p w14:paraId="583B7E20" w14:textId="77777777" w:rsidR="005316B5" w:rsidRPr="00264A67" w:rsidRDefault="005316B5" w:rsidP="00151481">
            <w:pPr>
              <w:jc w:val="center"/>
              <w:rPr>
                <w:b/>
                <w:bCs/>
                <w:color w:val="000000"/>
                <w:sz w:val="18"/>
                <w:szCs w:val="18"/>
              </w:rPr>
            </w:pPr>
            <w:r w:rsidRPr="00264A67">
              <w:rPr>
                <w:b/>
                <w:bCs/>
                <w:color w:val="000000"/>
                <w:sz w:val="18"/>
                <w:szCs w:val="18"/>
              </w:rPr>
              <w:t>Полная характеристика (описание) товара</w:t>
            </w:r>
          </w:p>
        </w:tc>
      </w:tr>
      <w:tr w:rsidR="00264A67" w:rsidRPr="00264A67" w14:paraId="7FEB225F" w14:textId="77777777" w:rsidTr="00895B76">
        <w:trPr>
          <w:trHeight w:val="170"/>
        </w:trPr>
        <w:tc>
          <w:tcPr>
            <w:tcW w:w="710" w:type="dxa"/>
            <w:shd w:val="clear" w:color="auto" w:fill="auto"/>
          </w:tcPr>
          <w:p w14:paraId="47F1B5AA" w14:textId="77777777" w:rsidR="00264A67" w:rsidRPr="00264A67" w:rsidRDefault="00264A67" w:rsidP="00264A67">
            <w:pPr>
              <w:pStyle w:val="a8"/>
              <w:numPr>
                <w:ilvl w:val="0"/>
                <w:numId w:val="2"/>
              </w:numPr>
              <w:rPr>
                <w:b/>
                <w:bCs/>
                <w:color w:val="000000"/>
                <w:sz w:val="18"/>
                <w:szCs w:val="18"/>
              </w:rPr>
            </w:pPr>
          </w:p>
        </w:tc>
        <w:tc>
          <w:tcPr>
            <w:tcW w:w="3226" w:type="dxa"/>
            <w:shd w:val="clear" w:color="000000" w:fill="FFFFFF"/>
          </w:tcPr>
          <w:p w14:paraId="1ED3119A" w14:textId="56D91CAB" w:rsidR="00264A67" w:rsidRPr="00264A67" w:rsidRDefault="00264A67" w:rsidP="00264A67">
            <w:pPr>
              <w:rPr>
                <w:sz w:val="18"/>
                <w:szCs w:val="18"/>
              </w:rPr>
            </w:pPr>
            <w:r w:rsidRPr="00264A67">
              <w:rPr>
                <w:sz w:val="18"/>
                <w:szCs w:val="18"/>
              </w:rPr>
              <w:t>Фетровая прокладка, изготовленная из политетрафторэтилена (ПТФЭ), HARD (жесткая), 3*6 мм</w:t>
            </w:r>
          </w:p>
        </w:tc>
        <w:tc>
          <w:tcPr>
            <w:tcW w:w="11056" w:type="dxa"/>
            <w:shd w:val="clear" w:color="auto" w:fill="auto"/>
          </w:tcPr>
          <w:p w14:paraId="2257086E" w14:textId="02817D30" w:rsidR="00264A67" w:rsidRPr="00264A67" w:rsidRDefault="00264A67" w:rsidP="00264A67">
            <w:pPr>
              <w:rPr>
                <w:sz w:val="18"/>
                <w:szCs w:val="18"/>
              </w:rPr>
            </w:pPr>
            <w:r w:rsidRPr="00264A67">
              <w:rPr>
                <w:sz w:val="18"/>
                <w:szCs w:val="18"/>
              </w:rPr>
              <w:t>прокладки из ПТФЭ 6*3 жесткие ,</w:t>
            </w:r>
            <w:proofErr w:type="spellStart"/>
            <w:r w:rsidRPr="00264A67">
              <w:rPr>
                <w:sz w:val="18"/>
                <w:szCs w:val="18"/>
              </w:rPr>
              <w:t>изготовливается</w:t>
            </w:r>
            <w:proofErr w:type="spellEnd"/>
            <w:r w:rsidRPr="00264A67">
              <w:rPr>
                <w:sz w:val="18"/>
                <w:szCs w:val="18"/>
              </w:rPr>
              <w:t xml:space="preserve"> овальной формой с перфорацией для игл стерильные ,в упаковке 10шт</w:t>
            </w:r>
          </w:p>
        </w:tc>
      </w:tr>
      <w:tr w:rsidR="00264A67" w:rsidRPr="00264A67" w14:paraId="136E34E2" w14:textId="77777777" w:rsidTr="00895B76">
        <w:trPr>
          <w:trHeight w:val="170"/>
        </w:trPr>
        <w:tc>
          <w:tcPr>
            <w:tcW w:w="710" w:type="dxa"/>
            <w:shd w:val="clear" w:color="auto" w:fill="auto"/>
          </w:tcPr>
          <w:p w14:paraId="7A92A279" w14:textId="77777777" w:rsidR="00264A67" w:rsidRPr="00264A67" w:rsidRDefault="00264A67" w:rsidP="00264A67">
            <w:pPr>
              <w:pStyle w:val="a8"/>
              <w:numPr>
                <w:ilvl w:val="0"/>
                <w:numId w:val="2"/>
              </w:numPr>
              <w:rPr>
                <w:b/>
                <w:bCs/>
                <w:color w:val="000000"/>
                <w:sz w:val="18"/>
                <w:szCs w:val="18"/>
              </w:rPr>
            </w:pPr>
          </w:p>
        </w:tc>
        <w:tc>
          <w:tcPr>
            <w:tcW w:w="3226" w:type="dxa"/>
            <w:shd w:val="clear" w:color="000000" w:fill="FFFFFF"/>
          </w:tcPr>
          <w:p w14:paraId="667007D9" w14:textId="1032B2C7" w:rsidR="00264A67" w:rsidRPr="00264A67" w:rsidRDefault="00264A67" w:rsidP="00264A67">
            <w:pPr>
              <w:rPr>
                <w:sz w:val="18"/>
                <w:szCs w:val="18"/>
              </w:rPr>
            </w:pPr>
            <w:proofErr w:type="spellStart"/>
            <w:r w:rsidRPr="00264A67">
              <w:rPr>
                <w:sz w:val="18"/>
                <w:szCs w:val="18"/>
              </w:rPr>
              <w:t>Cannulae</w:t>
            </w:r>
            <w:proofErr w:type="spellEnd"/>
            <w:r w:rsidRPr="00264A67">
              <w:rPr>
                <w:sz w:val="18"/>
                <w:szCs w:val="18"/>
              </w:rPr>
              <w:t xml:space="preserve"> </w:t>
            </w:r>
            <w:proofErr w:type="spellStart"/>
            <w:r w:rsidRPr="00264A67">
              <w:rPr>
                <w:sz w:val="18"/>
                <w:szCs w:val="18"/>
              </w:rPr>
              <w:t>Кардиоплегические</w:t>
            </w:r>
            <w:proofErr w:type="spellEnd"/>
            <w:r w:rsidRPr="00264A67">
              <w:rPr>
                <w:sz w:val="18"/>
                <w:szCs w:val="18"/>
              </w:rPr>
              <w:t xml:space="preserve"> канюли MIAR для  мини инвазивной  </w:t>
            </w:r>
            <w:proofErr w:type="spellStart"/>
            <w:r w:rsidRPr="00264A67">
              <w:rPr>
                <w:sz w:val="18"/>
                <w:szCs w:val="18"/>
              </w:rPr>
              <w:t>антеградной</w:t>
            </w:r>
            <w:proofErr w:type="spellEnd"/>
            <w:r w:rsidRPr="00264A67">
              <w:rPr>
                <w:sz w:val="18"/>
                <w:szCs w:val="18"/>
              </w:rPr>
              <w:t xml:space="preserve"> </w:t>
            </w:r>
            <w:proofErr w:type="spellStart"/>
            <w:r w:rsidRPr="00264A67">
              <w:rPr>
                <w:sz w:val="18"/>
                <w:szCs w:val="18"/>
              </w:rPr>
              <w:t>кардиоплегии</w:t>
            </w:r>
            <w:proofErr w:type="spellEnd"/>
            <w:r w:rsidRPr="00264A67">
              <w:rPr>
                <w:sz w:val="18"/>
                <w:szCs w:val="18"/>
              </w:rPr>
              <w:t xml:space="preserve"> линией  </w:t>
            </w:r>
            <w:proofErr w:type="spellStart"/>
            <w:r w:rsidRPr="00264A67">
              <w:rPr>
                <w:sz w:val="18"/>
                <w:szCs w:val="18"/>
              </w:rPr>
              <w:t>Fr</w:t>
            </w:r>
            <w:proofErr w:type="spellEnd"/>
            <w:r w:rsidRPr="00264A67">
              <w:rPr>
                <w:sz w:val="18"/>
                <w:szCs w:val="18"/>
              </w:rPr>
              <w:t xml:space="preserve"> 11012L 12 </w:t>
            </w:r>
            <w:proofErr w:type="spellStart"/>
            <w:r w:rsidRPr="00264A67">
              <w:rPr>
                <w:sz w:val="18"/>
                <w:szCs w:val="18"/>
              </w:rPr>
              <w:t>ga</w:t>
            </w:r>
            <w:proofErr w:type="spellEnd"/>
            <w:r w:rsidRPr="00264A67">
              <w:rPr>
                <w:sz w:val="18"/>
                <w:szCs w:val="18"/>
              </w:rPr>
              <w:t xml:space="preserve"> (9 </w:t>
            </w:r>
            <w:proofErr w:type="spellStart"/>
            <w:r w:rsidRPr="00264A67">
              <w:rPr>
                <w:sz w:val="18"/>
                <w:szCs w:val="18"/>
              </w:rPr>
              <w:t>Fr</w:t>
            </w:r>
            <w:proofErr w:type="spellEnd"/>
            <w:r w:rsidRPr="00264A67">
              <w:rPr>
                <w:sz w:val="18"/>
                <w:szCs w:val="18"/>
              </w:rPr>
              <w:t xml:space="preserve"> Длина 12.25” (31 см</w:t>
            </w:r>
          </w:p>
        </w:tc>
        <w:tc>
          <w:tcPr>
            <w:tcW w:w="11056" w:type="dxa"/>
            <w:shd w:val="clear" w:color="auto" w:fill="auto"/>
          </w:tcPr>
          <w:p w14:paraId="72E9EE77" w14:textId="364A7D4F" w:rsidR="00264A67" w:rsidRPr="00264A67" w:rsidRDefault="00264A67" w:rsidP="00264A67">
            <w:pPr>
              <w:rPr>
                <w:sz w:val="18"/>
                <w:szCs w:val="18"/>
              </w:rPr>
            </w:pPr>
            <w:proofErr w:type="spellStart"/>
            <w:r w:rsidRPr="00264A67">
              <w:rPr>
                <w:sz w:val="18"/>
                <w:szCs w:val="18"/>
              </w:rPr>
              <w:t>Cannulae</w:t>
            </w:r>
            <w:proofErr w:type="spellEnd"/>
            <w:r w:rsidRPr="00264A67">
              <w:rPr>
                <w:sz w:val="18"/>
                <w:szCs w:val="18"/>
              </w:rPr>
              <w:t xml:space="preserve"> </w:t>
            </w:r>
            <w:proofErr w:type="spellStart"/>
            <w:r w:rsidRPr="00264A67">
              <w:rPr>
                <w:sz w:val="18"/>
                <w:szCs w:val="18"/>
              </w:rPr>
              <w:t>Кардиоплегические</w:t>
            </w:r>
            <w:proofErr w:type="spellEnd"/>
            <w:r w:rsidRPr="00264A67">
              <w:rPr>
                <w:sz w:val="18"/>
                <w:szCs w:val="18"/>
              </w:rPr>
              <w:t xml:space="preserve"> канюли MIAR для  мини инвазивной  </w:t>
            </w:r>
            <w:proofErr w:type="spellStart"/>
            <w:r w:rsidRPr="00264A67">
              <w:rPr>
                <w:sz w:val="18"/>
                <w:szCs w:val="18"/>
              </w:rPr>
              <w:t>антеградной</w:t>
            </w:r>
            <w:proofErr w:type="spellEnd"/>
            <w:r w:rsidRPr="00264A67">
              <w:rPr>
                <w:sz w:val="18"/>
                <w:szCs w:val="18"/>
              </w:rPr>
              <w:t xml:space="preserve"> </w:t>
            </w:r>
            <w:proofErr w:type="spellStart"/>
            <w:r w:rsidRPr="00264A67">
              <w:rPr>
                <w:sz w:val="18"/>
                <w:szCs w:val="18"/>
              </w:rPr>
              <w:t>кардиоплегии</w:t>
            </w:r>
            <w:proofErr w:type="spellEnd"/>
            <w:r w:rsidRPr="00264A67">
              <w:rPr>
                <w:sz w:val="18"/>
                <w:szCs w:val="18"/>
              </w:rPr>
              <w:t xml:space="preserve"> линией  </w:t>
            </w:r>
            <w:proofErr w:type="spellStart"/>
            <w:r w:rsidRPr="00264A67">
              <w:rPr>
                <w:sz w:val="18"/>
                <w:szCs w:val="18"/>
              </w:rPr>
              <w:t>Fr</w:t>
            </w:r>
            <w:proofErr w:type="spellEnd"/>
            <w:r w:rsidRPr="00264A67">
              <w:rPr>
                <w:sz w:val="18"/>
                <w:szCs w:val="18"/>
              </w:rPr>
              <w:t xml:space="preserve"> 11012L 12 </w:t>
            </w:r>
            <w:proofErr w:type="spellStart"/>
            <w:r w:rsidRPr="00264A67">
              <w:rPr>
                <w:sz w:val="18"/>
                <w:szCs w:val="18"/>
              </w:rPr>
              <w:t>ga</w:t>
            </w:r>
            <w:proofErr w:type="spellEnd"/>
            <w:r w:rsidRPr="00264A67">
              <w:rPr>
                <w:sz w:val="18"/>
                <w:szCs w:val="18"/>
              </w:rPr>
              <w:t xml:space="preserve"> (9 </w:t>
            </w:r>
            <w:proofErr w:type="spellStart"/>
            <w:r w:rsidRPr="00264A67">
              <w:rPr>
                <w:sz w:val="18"/>
                <w:szCs w:val="18"/>
              </w:rPr>
              <w:t>Fr</w:t>
            </w:r>
            <w:proofErr w:type="spellEnd"/>
            <w:r w:rsidRPr="00264A67">
              <w:rPr>
                <w:sz w:val="18"/>
                <w:szCs w:val="18"/>
              </w:rPr>
              <w:t xml:space="preserve"> Длина 12.25” (31 см</w:t>
            </w:r>
          </w:p>
        </w:tc>
      </w:tr>
      <w:tr w:rsidR="00264A67" w:rsidRPr="00264A67" w14:paraId="2694F3A9" w14:textId="77777777" w:rsidTr="00895B76">
        <w:trPr>
          <w:trHeight w:val="170"/>
        </w:trPr>
        <w:tc>
          <w:tcPr>
            <w:tcW w:w="710" w:type="dxa"/>
            <w:shd w:val="clear" w:color="auto" w:fill="auto"/>
          </w:tcPr>
          <w:p w14:paraId="05EF7A14" w14:textId="77777777" w:rsidR="00264A67" w:rsidRPr="00264A67" w:rsidRDefault="00264A67" w:rsidP="00264A67">
            <w:pPr>
              <w:pStyle w:val="a8"/>
              <w:numPr>
                <w:ilvl w:val="0"/>
                <w:numId w:val="2"/>
              </w:numPr>
              <w:rPr>
                <w:b/>
                <w:bCs/>
                <w:color w:val="000000"/>
                <w:sz w:val="18"/>
                <w:szCs w:val="18"/>
              </w:rPr>
            </w:pPr>
          </w:p>
        </w:tc>
        <w:tc>
          <w:tcPr>
            <w:tcW w:w="3226" w:type="dxa"/>
            <w:shd w:val="clear" w:color="000000" w:fill="FFFFFF"/>
          </w:tcPr>
          <w:p w14:paraId="4F2AF8AD" w14:textId="3ED15060" w:rsidR="00264A67" w:rsidRPr="00264A67" w:rsidRDefault="00264A67" w:rsidP="00264A67">
            <w:pPr>
              <w:rPr>
                <w:sz w:val="18"/>
                <w:szCs w:val="18"/>
              </w:rPr>
            </w:pPr>
            <w:r w:rsidRPr="00264A67">
              <w:rPr>
                <w:sz w:val="18"/>
                <w:szCs w:val="18"/>
                <w:lang w:val="kk-KZ"/>
              </w:rPr>
              <w:t xml:space="preserve">DLP® </w:t>
            </w:r>
            <w:proofErr w:type="spellStart"/>
            <w:r w:rsidRPr="00264A67">
              <w:rPr>
                <w:sz w:val="18"/>
                <w:szCs w:val="18"/>
                <w:lang w:val="kk-KZ"/>
              </w:rPr>
              <w:t>Aortic</w:t>
            </w:r>
            <w:proofErr w:type="spellEnd"/>
            <w:r w:rsidRPr="00264A67">
              <w:rPr>
                <w:sz w:val="18"/>
                <w:szCs w:val="18"/>
                <w:lang w:val="kk-KZ"/>
              </w:rPr>
              <w:t xml:space="preserve"> </w:t>
            </w:r>
            <w:proofErr w:type="spellStart"/>
            <w:r w:rsidRPr="00264A67">
              <w:rPr>
                <w:sz w:val="18"/>
                <w:szCs w:val="18"/>
                <w:lang w:val="kk-KZ"/>
              </w:rPr>
              <w:t>Root</w:t>
            </w:r>
            <w:proofErr w:type="spellEnd"/>
            <w:r w:rsidRPr="00264A67">
              <w:rPr>
                <w:sz w:val="18"/>
                <w:szCs w:val="18"/>
                <w:lang w:val="kk-KZ"/>
              </w:rPr>
              <w:t xml:space="preserve"> </w:t>
            </w:r>
            <w:proofErr w:type="spellStart"/>
            <w:r w:rsidRPr="00264A67">
              <w:rPr>
                <w:sz w:val="18"/>
                <w:szCs w:val="18"/>
                <w:lang w:val="kk-KZ"/>
              </w:rPr>
              <w:t>Cannulae</w:t>
            </w:r>
            <w:proofErr w:type="spellEnd"/>
            <w:r w:rsidRPr="00264A67">
              <w:rPr>
                <w:sz w:val="18"/>
                <w:szCs w:val="18"/>
                <w:lang w:val="kk-KZ"/>
              </w:rPr>
              <w:t xml:space="preserve"> </w:t>
            </w:r>
            <w:proofErr w:type="spellStart"/>
            <w:r w:rsidRPr="00264A67">
              <w:rPr>
                <w:sz w:val="18"/>
                <w:szCs w:val="18"/>
                <w:lang w:val="kk-KZ"/>
              </w:rPr>
              <w:t>Кардиоплегические</w:t>
            </w:r>
            <w:proofErr w:type="spellEnd"/>
            <w:r w:rsidRPr="00264A67">
              <w:rPr>
                <w:sz w:val="18"/>
                <w:szCs w:val="18"/>
                <w:lang w:val="kk-KZ"/>
              </w:rPr>
              <w:t xml:space="preserve"> </w:t>
            </w:r>
            <w:proofErr w:type="spellStart"/>
            <w:r w:rsidRPr="00264A67">
              <w:rPr>
                <w:sz w:val="18"/>
                <w:szCs w:val="18"/>
                <w:lang w:val="kk-KZ"/>
              </w:rPr>
              <w:t>канюли</w:t>
            </w:r>
            <w:proofErr w:type="spellEnd"/>
            <w:r w:rsidRPr="00264A67">
              <w:rPr>
                <w:sz w:val="18"/>
                <w:szCs w:val="18"/>
                <w:lang w:val="kk-KZ"/>
              </w:rPr>
              <w:t xml:space="preserve"> DLP® </w:t>
            </w:r>
            <w:proofErr w:type="spellStart"/>
            <w:r w:rsidRPr="00264A67">
              <w:rPr>
                <w:sz w:val="18"/>
                <w:szCs w:val="18"/>
                <w:lang w:val="kk-KZ"/>
              </w:rPr>
              <w:t>для</w:t>
            </w:r>
            <w:proofErr w:type="spellEnd"/>
            <w:r w:rsidRPr="00264A67">
              <w:rPr>
                <w:sz w:val="18"/>
                <w:szCs w:val="18"/>
                <w:lang w:val="kk-KZ"/>
              </w:rPr>
              <w:t xml:space="preserve"> </w:t>
            </w:r>
            <w:proofErr w:type="spellStart"/>
            <w:r w:rsidRPr="00264A67">
              <w:rPr>
                <w:sz w:val="18"/>
                <w:szCs w:val="18"/>
                <w:lang w:val="kk-KZ"/>
              </w:rPr>
              <w:t>корня</w:t>
            </w:r>
            <w:proofErr w:type="spellEnd"/>
            <w:r w:rsidRPr="00264A67">
              <w:rPr>
                <w:sz w:val="18"/>
                <w:szCs w:val="18"/>
                <w:lang w:val="kk-KZ"/>
              </w:rPr>
              <w:t xml:space="preserve"> </w:t>
            </w:r>
            <w:proofErr w:type="spellStart"/>
            <w:r w:rsidRPr="00264A67">
              <w:rPr>
                <w:sz w:val="18"/>
                <w:szCs w:val="18"/>
                <w:lang w:val="kk-KZ"/>
              </w:rPr>
              <w:t>аорты</w:t>
            </w:r>
            <w:proofErr w:type="spellEnd"/>
            <w:r w:rsidRPr="00264A67">
              <w:rPr>
                <w:sz w:val="18"/>
                <w:szCs w:val="18"/>
                <w:lang w:val="kk-KZ"/>
              </w:rPr>
              <w:t xml:space="preserve"> 10218   18 </w:t>
            </w:r>
            <w:proofErr w:type="spellStart"/>
            <w:r w:rsidRPr="00264A67">
              <w:rPr>
                <w:sz w:val="18"/>
                <w:szCs w:val="18"/>
                <w:lang w:val="kk-KZ"/>
              </w:rPr>
              <w:t>Ga</w:t>
            </w:r>
            <w:proofErr w:type="spellEnd"/>
            <w:r w:rsidRPr="00264A67">
              <w:rPr>
                <w:sz w:val="18"/>
                <w:szCs w:val="18"/>
                <w:lang w:val="kk-KZ"/>
              </w:rPr>
              <w:t xml:space="preserve"> 4 </w:t>
            </w:r>
            <w:proofErr w:type="spellStart"/>
            <w:r w:rsidRPr="00264A67">
              <w:rPr>
                <w:sz w:val="18"/>
                <w:szCs w:val="18"/>
                <w:lang w:val="kk-KZ"/>
              </w:rPr>
              <w:t>Fr</w:t>
            </w:r>
            <w:proofErr w:type="spellEnd"/>
          </w:p>
        </w:tc>
        <w:tc>
          <w:tcPr>
            <w:tcW w:w="11056" w:type="dxa"/>
          </w:tcPr>
          <w:p w14:paraId="3E92F384" w14:textId="7C3894BF" w:rsidR="00264A67" w:rsidRPr="00264A67" w:rsidRDefault="00264A67" w:rsidP="00264A67">
            <w:pPr>
              <w:rPr>
                <w:sz w:val="18"/>
                <w:szCs w:val="18"/>
              </w:rPr>
            </w:pPr>
            <w:r w:rsidRPr="00264A67">
              <w:rPr>
                <w:sz w:val="18"/>
                <w:szCs w:val="18"/>
              </w:rPr>
              <w:t xml:space="preserve">Канюли имеют рентген контрастный наконечник ,соединенный с прозрачным корпусом . Дополнительные возможности  при использовании </w:t>
            </w:r>
            <w:proofErr w:type="spellStart"/>
            <w:r w:rsidRPr="00264A67">
              <w:rPr>
                <w:sz w:val="18"/>
                <w:szCs w:val="18"/>
              </w:rPr>
              <w:t>даннй</w:t>
            </w:r>
            <w:proofErr w:type="spellEnd"/>
            <w:r w:rsidRPr="00264A67">
              <w:rPr>
                <w:sz w:val="18"/>
                <w:szCs w:val="18"/>
              </w:rPr>
              <w:t xml:space="preserve"> канюли </w:t>
            </w:r>
            <w:proofErr w:type="spellStart"/>
            <w:r w:rsidRPr="00264A67">
              <w:rPr>
                <w:sz w:val="18"/>
                <w:szCs w:val="18"/>
              </w:rPr>
              <w:t>вкл</w:t>
            </w:r>
            <w:proofErr w:type="spellEnd"/>
            <w:r w:rsidRPr="00264A67">
              <w:rPr>
                <w:sz w:val="18"/>
                <w:szCs w:val="18"/>
              </w:rPr>
              <w:t xml:space="preserve"> мониторинг </w:t>
            </w:r>
            <w:proofErr w:type="spellStart"/>
            <w:r w:rsidRPr="00264A67">
              <w:rPr>
                <w:sz w:val="18"/>
                <w:szCs w:val="18"/>
              </w:rPr>
              <w:t>давлени</w:t>
            </w:r>
            <w:proofErr w:type="spellEnd"/>
            <w:r w:rsidRPr="00264A67">
              <w:rPr>
                <w:sz w:val="18"/>
                <w:szCs w:val="18"/>
              </w:rPr>
              <w:t xml:space="preserve"> я в аорте .дренирование левых отделов </w:t>
            </w:r>
            <w:proofErr w:type="spellStart"/>
            <w:r w:rsidRPr="00264A67">
              <w:rPr>
                <w:sz w:val="18"/>
                <w:szCs w:val="18"/>
              </w:rPr>
              <w:t>сердца.Все</w:t>
            </w:r>
            <w:proofErr w:type="spellEnd"/>
            <w:r w:rsidRPr="00264A67">
              <w:rPr>
                <w:sz w:val="18"/>
                <w:szCs w:val="18"/>
              </w:rPr>
              <w:t xml:space="preserve"> канюли снабжены стальной иглой </w:t>
            </w:r>
            <w:proofErr w:type="spellStart"/>
            <w:r w:rsidRPr="00264A67">
              <w:rPr>
                <w:sz w:val="18"/>
                <w:szCs w:val="18"/>
              </w:rPr>
              <w:t>интродюсером.голубой</w:t>
            </w:r>
            <w:proofErr w:type="spellEnd"/>
            <w:r w:rsidRPr="00264A67">
              <w:rPr>
                <w:sz w:val="18"/>
                <w:szCs w:val="18"/>
              </w:rPr>
              <w:t xml:space="preserve"> наконечник . 20шт.в </w:t>
            </w:r>
            <w:proofErr w:type="spellStart"/>
            <w:r w:rsidRPr="00264A67">
              <w:rPr>
                <w:sz w:val="18"/>
                <w:szCs w:val="18"/>
              </w:rPr>
              <w:t>уп</w:t>
            </w:r>
            <w:proofErr w:type="spellEnd"/>
            <w:r w:rsidRPr="00264A67">
              <w:rPr>
                <w:sz w:val="18"/>
                <w:szCs w:val="18"/>
              </w:rPr>
              <w:t>. длина 6,4 см</w:t>
            </w:r>
          </w:p>
        </w:tc>
      </w:tr>
      <w:tr w:rsidR="00264A67" w:rsidRPr="00264A67" w14:paraId="59BA8A77" w14:textId="77777777" w:rsidTr="00895B76">
        <w:trPr>
          <w:trHeight w:val="170"/>
        </w:trPr>
        <w:tc>
          <w:tcPr>
            <w:tcW w:w="710" w:type="dxa"/>
            <w:shd w:val="clear" w:color="auto" w:fill="auto"/>
          </w:tcPr>
          <w:p w14:paraId="3B5452AB" w14:textId="77777777" w:rsidR="00264A67" w:rsidRPr="00264A67" w:rsidRDefault="00264A67" w:rsidP="00264A67">
            <w:pPr>
              <w:pStyle w:val="a8"/>
              <w:numPr>
                <w:ilvl w:val="0"/>
                <w:numId w:val="2"/>
              </w:numPr>
              <w:rPr>
                <w:b/>
                <w:bCs/>
                <w:color w:val="000000"/>
                <w:sz w:val="18"/>
                <w:szCs w:val="18"/>
              </w:rPr>
            </w:pPr>
          </w:p>
        </w:tc>
        <w:tc>
          <w:tcPr>
            <w:tcW w:w="3226" w:type="dxa"/>
            <w:shd w:val="clear" w:color="000000" w:fill="FFFFFF"/>
          </w:tcPr>
          <w:p w14:paraId="2CF42D68" w14:textId="0682BB01" w:rsidR="00264A67" w:rsidRPr="00264A67" w:rsidRDefault="00264A67" w:rsidP="00264A67">
            <w:pPr>
              <w:rPr>
                <w:sz w:val="18"/>
                <w:szCs w:val="18"/>
              </w:rPr>
            </w:pPr>
            <w:r w:rsidRPr="00264A67">
              <w:rPr>
                <w:sz w:val="18"/>
                <w:szCs w:val="18"/>
                <w:lang w:val="kk-KZ"/>
              </w:rPr>
              <w:t xml:space="preserve"> DLP® </w:t>
            </w:r>
            <w:proofErr w:type="spellStart"/>
            <w:r w:rsidRPr="00264A67">
              <w:rPr>
                <w:sz w:val="18"/>
                <w:szCs w:val="18"/>
                <w:lang w:val="kk-KZ"/>
              </w:rPr>
              <w:t>Malleable</w:t>
            </w:r>
            <w:proofErr w:type="spellEnd"/>
            <w:r w:rsidRPr="00264A67">
              <w:rPr>
                <w:sz w:val="18"/>
                <w:szCs w:val="18"/>
                <w:lang w:val="kk-KZ"/>
              </w:rPr>
              <w:t xml:space="preserve"> </w:t>
            </w:r>
            <w:proofErr w:type="spellStart"/>
            <w:r w:rsidRPr="00264A67">
              <w:rPr>
                <w:sz w:val="18"/>
                <w:szCs w:val="18"/>
                <w:lang w:val="kk-KZ"/>
              </w:rPr>
              <w:t>Single</w:t>
            </w:r>
            <w:proofErr w:type="spellEnd"/>
            <w:r w:rsidRPr="00264A67">
              <w:rPr>
                <w:sz w:val="18"/>
                <w:szCs w:val="18"/>
                <w:lang w:val="kk-KZ"/>
              </w:rPr>
              <w:t xml:space="preserve"> </w:t>
            </w:r>
            <w:proofErr w:type="spellStart"/>
            <w:r w:rsidRPr="00264A67">
              <w:rPr>
                <w:sz w:val="18"/>
                <w:szCs w:val="18"/>
                <w:lang w:val="kk-KZ"/>
              </w:rPr>
              <w:t>Stage</w:t>
            </w:r>
            <w:proofErr w:type="spellEnd"/>
            <w:r w:rsidRPr="00264A67">
              <w:rPr>
                <w:sz w:val="18"/>
                <w:szCs w:val="18"/>
                <w:lang w:val="kk-KZ"/>
              </w:rPr>
              <w:t xml:space="preserve"> </w:t>
            </w:r>
            <w:proofErr w:type="spellStart"/>
            <w:r w:rsidRPr="00264A67">
              <w:rPr>
                <w:sz w:val="18"/>
                <w:szCs w:val="18"/>
                <w:lang w:val="kk-KZ"/>
              </w:rPr>
              <w:t>Venous</w:t>
            </w:r>
            <w:proofErr w:type="spellEnd"/>
            <w:r w:rsidRPr="00264A67">
              <w:rPr>
                <w:sz w:val="18"/>
                <w:szCs w:val="18"/>
                <w:lang w:val="kk-KZ"/>
              </w:rPr>
              <w:t xml:space="preserve"> </w:t>
            </w:r>
            <w:proofErr w:type="spellStart"/>
            <w:r w:rsidRPr="00264A67">
              <w:rPr>
                <w:sz w:val="18"/>
                <w:szCs w:val="18"/>
                <w:lang w:val="kk-KZ"/>
              </w:rPr>
              <w:t>Cannulae</w:t>
            </w:r>
            <w:proofErr w:type="spellEnd"/>
            <w:r w:rsidRPr="00264A67">
              <w:rPr>
                <w:sz w:val="18"/>
                <w:szCs w:val="18"/>
                <w:lang w:val="kk-KZ"/>
              </w:rPr>
              <w:t xml:space="preserve"> </w:t>
            </w:r>
            <w:proofErr w:type="spellStart"/>
            <w:r w:rsidRPr="00264A67">
              <w:rPr>
                <w:sz w:val="18"/>
                <w:szCs w:val="18"/>
                <w:lang w:val="kk-KZ"/>
              </w:rPr>
              <w:t>Одноступенчатые</w:t>
            </w:r>
            <w:proofErr w:type="spellEnd"/>
            <w:r w:rsidRPr="00264A67">
              <w:rPr>
                <w:sz w:val="18"/>
                <w:szCs w:val="18"/>
                <w:lang w:val="kk-KZ"/>
              </w:rPr>
              <w:t xml:space="preserve"> </w:t>
            </w:r>
            <w:proofErr w:type="spellStart"/>
            <w:r w:rsidRPr="00264A67">
              <w:rPr>
                <w:sz w:val="18"/>
                <w:szCs w:val="18"/>
                <w:lang w:val="kk-KZ"/>
              </w:rPr>
              <w:t>венозные</w:t>
            </w:r>
            <w:proofErr w:type="spellEnd"/>
            <w:r w:rsidRPr="00264A67">
              <w:rPr>
                <w:sz w:val="18"/>
                <w:szCs w:val="18"/>
                <w:lang w:val="kk-KZ"/>
              </w:rPr>
              <w:t xml:space="preserve"> </w:t>
            </w:r>
            <w:proofErr w:type="spellStart"/>
            <w:r w:rsidRPr="00264A67">
              <w:rPr>
                <w:sz w:val="18"/>
                <w:szCs w:val="18"/>
                <w:lang w:val="kk-KZ"/>
              </w:rPr>
              <w:t>канюли</w:t>
            </w:r>
            <w:proofErr w:type="spellEnd"/>
            <w:r w:rsidRPr="00264A67">
              <w:rPr>
                <w:sz w:val="18"/>
                <w:szCs w:val="18"/>
                <w:lang w:val="kk-KZ"/>
              </w:rPr>
              <w:t xml:space="preserve"> DLP® с </w:t>
            </w:r>
            <w:proofErr w:type="spellStart"/>
            <w:r w:rsidRPr="00264A67">
              <w:rPr>
                <w:sz w:val="18"/>
                <w:szCs w:val="18"/>
                <w:lang w:val="kk-KZ"/>
              </w:rPr>
              <w:t>измененяемым</w:t>
            </w:r>
            <w:proofErr w:type="spellEnd"/>
            <w:r w:rsidRPr="00264A67">
              <w:rPr>
                <w:sz w:val="18"/>
                <w:szCs w:val="18"/>
                <w:lang w:val="kk-KZ"/>
              </w:rPr>
              <w:t xml:space="preserve"> </w:t>
            </w:r>
            <w:proofErr w:type="spellStart"/>
            <w:r w:rsidRPr="00264A67">
              <w:rPr>
                <w:sz w:val="18"/>
                <w:szCs w:val="18"/>
                <w:lang w:val="kk-KZ"/>
              </w:rPr>
              <w:t>углом</w:t>
            </w:r>
            <w:proofErr w:type="spellEnd"/>
            <w:r w:rsidRPr="00264A67">
              <w:rPr>
                <w:sz w:val="18"/>
                <w:szCs w:val="18"/>
                <w:lang w:val="kk-KZ"/>
              </w:rPr>
              <w:t xml:space="preserve"> </w:t>
            </w:r>
            <w:proofErr w:type="spellStart"/>
            <w:r w:rsidRPr="00264A67">
              <w:rPr>
                <w:sz w:val="18"/>
                <w:szCs w:val="18"/>
                <w:lang w:val="kk-KZ"/>
              </w:rPr>
              <w:t>сгибания</w:t>
            </w:r>
            <w:proofErr w:type="spellEnd"/>
            <w:r w:rsidRPr="00264A67">
              <w:rPr>
                <w:sz w:val="18"/>
                <w:szCs w:val="18"/>
                <w:lang w:val="kk-KZ"/>
              </w:rPr>
              <w:t xml:space="preserve"> </w:t>
            </w:r>
            <w:proofErr w:type="spellStart"/>
            <w:r w:rsidRPr="00264A67">
              <w:rPr>
                <w:sz w:val="18"/>
                <w:szCs w:val="18"/>
                <w:lang w:val="kk-KZ"/>
              </w:rPr>
              <w:t>Fr</w:t>
            </w:r>
            <w:proofErr w:type="spellEnd"/>
            <w:r w:rsidRPr="00264A67">
              <w:rPr>
                <w:sz w:val="18"/>
                <w:szCs w:val="18"/>
                <w:lang w:val="kk-KZ"/>
              </w:rPr>
              <w:t xml:space="preserve"> 16-18 </w:t>
            </w:r>
            <w:proofErr w:type="spellStart"/>
            <w:r w:rsidRPr="00264A67">
              <w:rPr>
                <w:sz w:val="18"/>
                <w:szCs w:val="18"/>
                <w:lang w:val="kk-KZ"/>
              </w:rPr>
              <w:t>для</w:t>
            </w:r>
            <w:proofErr w:type="spellEnd"/>
            <w:r w:rsidRPr="00264A67">
              <w:rPr>
                <w:sz w:val="18"/>
                <w:szCs w:val="18"/>
                <w:lang w:val="kk-KZ"/>
              </w:rPr>
              <w:t xml:space="preserve"> </w:t>
            </w:r>
            <w:proofErr w:type="spellStart"/>
            <w:r w:rsidRPr="00264A67">
              <w:rPr>
                <w:sz w:val="18"/>
                <w:szCs w:val="18"/>
                <w:lang w:val="kk-KZ"/>
              </w:rPr>
              <w:t>коннектора</w:t>
            </w:r>
            <w:proofErr w:type="spellEnd"/>
            <w:r w:rsidRPr="00264A67">
              <w:rPr>
                <w:sz w:val="18"/>
                <w:szCs w:val="18"/>
                <w:lang w:val="kk-KZ"/>
              </w:rPr>
              <w:t xml:space="preserve"> 1/4-3/8</w:t>
            </w:r>
          </w:p>
        </w:tc>
        <w:tc>
          <w:tcPr>
            <w:tcW w:w="11056" w:type="dxa"/>
          </w:tcPr>
          <w:p w14:paraId="3712725F" w14:textId="5DCC295C" w:rsidR="00264A67" w:rsidRPr="00264A67" w:rsidRDefault="00264A67" w:rsidP="00264A67">
            <w:pPr>
              <w:rPr>
                <w:sz w:val="18"/>
                <w:szCs w:val="18"/>
              </w:rPr>
            </w:pPr>
            <w:r w:rsidRPr="00264A67">
              <w:rPr>
                <w:sz w:val="18"/>
                <w:szCs w:val="18"/>
              </w:rPr>
              <w:t>Эти канюли имеют устойчивый  к перегибам армированный корпус ,конический наконечник с множественными отверстиями облегчает ее установку</w:t>
            </w:r>
          </w:p>
        </w:tc>
      </w:tr>
      <w:tr w:rsidR="00264A67" w:rsidRPr="00264A67" w14:paraId="124CE0FE" w14:textId="77777777" w:rsidTr="00895B76">
        <w:trPr>
          <w:trHeight w:val="170"/>
        </w:trPr>
        <w:tc>
          <w:tcPr>
            <w:tcW w:w="710" w:type="dxa"/>
            <w:shd w:val="clear" w:color="auto" w:fill="auto"/>
          </w:tcPr>
          <w:p w14:paraId="645EDCE8"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264D9CC8" w14:textId="7E541FAB" w:rsidR="00264A67" w:rsidRPr="00264A67" w:rsidRDefault="00264A67" w:rsidP="00264A67">
            <w:pPr>
              <w:rPr>
                <w:sz w:val="18"/>
                <w:szCs w:val="18"/>
              </w:rPr>
            </w:pPr>
            <w:r w:rsidRPr="00264A67">
              <w:rPr>
                <w:sz w:val="18"/>
                <w:szCs w:val="18"/>
                <w:lang w:val="kk-KZ"/>
              </w:rPr>
              <w:t xml:space="preserve">DLP® </w:t>
            </w:r>
            <w:proofErr w:type="spellStart"/>
            <w:r w:rsidRPr="00264A67">
              <w:rPr>
                <w:sz w:val="18"/>
                <w:szCs w:val="18"/>
                <w:lang w:val="kk-KZ"/>
              </w:rPr>
              <w:t>Pediatric</w:t>
            </w:r>
            <w:proofErr w:type="spellEnd"/>
            <w:r w:rsidRPr="00264A67">
              <w:rPr>
                <w:sz w:val="18"/>
                <w:szCs w:val="18"/>
                <w:lang w:val="kk-KZ"/>
              </w:rPr>
              <w:t xml:space="preserve"> </w:t>
            </w:r>
            <w:proofErr w:type="spellStart"/>
            <w:r w:rsidRPr="00264A67">
              <w:rPr>
                <w:sz w:val="18"/>
                <w:szCs w:val="18"/>
                <w:lang w:val="kk-KZ"/>
              </w:rPr>
              <w:t>One</w:t>
            </w:r>
            <w:proofErr w:type="spellEnd"/>
            <w:r w:rsidRPr="00264A67">
              <w:rPr>
                <w:sz w:val="18"/>
                <w:szCs w:val="18"/>
                <w:lang w:val="kk-KZ"/>
              </w:rPr>
              <w:t xml:space="preserve"> </w:t>
            </w:r>
            <w:proofErr w:type="spellStart"/>
            <w:r w:rsidRPr="00264A67">
              <w:rPr>
                <w:sz w:val="18"/>
                <w:szCs w:val="18"/>
                <w:lang w:val="kk-KZ"/>
              </w:rPr>
              <w:t>Piece</w:t>
            </w:r>
            <w:proofErr w:type="spellEnd"/>
            <w:r w:rsidRPr="00264A67">
              <w:rPr>
                <w:sz w:val="18"/>
                <w:szCs w:val="18"/>
                <w:lang w:val="kk-KZ"/>
              </w:rPr>
              <w:t xml:space="preserve"> </w:t>
            </w:r>
            <w:proofErr w:type="spellStart"/>
            <w:r w:rsidRPr="00264A67">
              <w:rPr>
                <w:sz w:val="18"/>
                <w:szCs w:val="18"/>
                <w:lang w:val="kk-KZ"/>
              </w:rPr>
              <w:t>Arterial</w:t>
            </w:r>
            <w:proofErr w:type="spellEnd"/>
            <w:r w:rsidRPr="00264A67">
              <w:rPr>
                <w:sz w:val="18"/>
                <w:szCs w:val="18"/>
                <w:lang w:val="kk-KZ"/>
              </w:rPr>
              <w:t xml:space="preserve"> </w:t>
            </w:r>
            <w:proofErr w:type="spellStart"/>
            <w:r w:rsidRPr="00264A67">
              <w:rPr>
                <w:sz w:val="18"/>
                <w:szCs w:val="18"/>
                <w:lang w:val="kk-KZ"/>
              </w:rPr>
              <w:t>Cannulae</w:t>
            </w:r>
            <w:proofErr w:type="spellEnd"/>
            <w:r w:rsidRPr="00264A67">
              <w:rPr>
                <w:sz w:val="18"/>
                <w:szCs w:val="18"/>
                <w:lang w:val="kk-KZ"/>
              </w:rPr>
              <w:t xml:space="preserve"> </w:t>
            </w:r>
            <w:proofErr w:type="spellStart"/>
            <w:r w:rsidRPr="00264A67">
              <w:rPr>
                <w:sz w:val="18"/>
                <w:szCs w:val="18"/>
                <w:lang w:val="kk-KZ"/>
              </w:rPr>
              <w:t>Педиатрические</w:t>
            </w:r>
            <w:proofErr w:type="spellEnd"/>
            <w:r w:rsidRPr="00264A67">
              <w:rPr>
                <w:sz w:val="18"/>
                <w:szCs w:val="18"/>
                <w:lang w:val="kk-KZ"/>
              </w:rPr>
              <w:t xml:space="preserve"> </w:t>
            </w:r>
            <w:proofErr w:type="spellStart"/>
            <w:r w:rsidRPr="00264A67">
              <w:rPr>
                <w:sz w:val="18"/>
                <w:szCs w:val="18"/>
                <w:lang w:val="kk-KZ"/>
              </w:rPr>
              <w:t>цельнолитые</w:t>
            </w:r>
            <w:proofErr w:type="spellEnd"/>
            <w:r w:rsidRPr="00264A67">
              <w:rPr>
                <w:sz w:val="18"/>
                <w:szCs w:val="18"/>
                <w:lang w:val="kk-KZ"/>
              </w:rPr>
              <w:t xml:space="preserve"> </w:t>
            </w:r>
            <w:proofErr w:type="spellStart"/>
            <w:r w:rsidRPr="00264A67">
              <w:rPr>
                <w:sz w:val="18"/>
                <w:szCs w:val="18"/>
                <w:lang w:val="kk-KZ"/>
              </w:rPr>
              <w:t>артериальные</w:t>
            </w:r>
            <w:proofErr w:type="spellEnd"/>
            <w:r w:rsidRPr="00264A67">
              <w:rPr>
                <w:sz w:val="18"/>
                <w:szCs w:val="18"/>
                <w:lang w:val="kk-KZ"/>
              </w:rPr>
              <w:t xml:space="preserve"> </w:t>
            </w:r>
            <w:proofErr w:type="spellStart"/>
            <w:r w:rsidRPr="00264A67">
              <w:rPr>
                <w:sz w:val="18"/>
                <w:szCs w:val="18"/>
                <w:lang w:val="kk-KZ"/>
              </w:rPr>
              <w:t>канюли</w:t>
            </w:r>
            <w:proofErr w:type="spellEnd"/>
            <w:r w:rsidRPr="00264A67">
              <w:rPr>
                <w:sz w:val="18"/>
                <w:szCs w:val="18"/>
                <w:lang w:val="kk-KZ"/>
              </w:rPr>
              <w:t xml:space="preserve"> </w:t>
            </w:r>
            <w:proofErr w:type="spellStart"/>
            <w:r w:rsidRPr="00264A67">
              <w:rPr>
                <w:sz w:val="18"/>
                <w:szCs w:val="18"/>
                <w:lang w:val="kk-KZ"/>
              </w:rPr>
              <w:t>DLP®Flow-Guard</w:t>
            </w:r>
            <w:proofErr w:type="spellEnd"/>
            <w:r w:rsidRPr="00264A67">
              <w:rPr>
                <w:sz w:val="18"/>
                <w:szCs w:val="18"/>
                <w:lang w:val="kk-KZ"/>
              </w:rPr>
              <w:t xml:space="preserve">™  </w:t>
            </w:r>
            <w:proofErr w:type="spellStart"/>
            <w:r w:rsidRPr="00264A67">
              <w:rPr>
                <w:sz w:val="18"/>
                <w:szCs w:val="18"/>
                <w:lang w:val="kk-KZ"/>
              </w:rPr>
              <w:t>Fr</w:t>
            </w:r>
            <w:proofErr w:type="spellEnd"/>
            <w:r w:rsidRPr="00264A67">
              <w:rPr>
                <w:sz w:val="18"/>
                <w:szCs w:val="18"/>
                <w:lang w:val="kk-KZ"/>
              </w:rPr>
              <w:t xml:space="preserve"> 10</w:t>
            </w:r>
          </w:p>
        </w:tc>
        <w:tc>
          <w:tcPr>
            <w:tcW w:w="11056" w:type="dxa"/>
            <w:shd w:val="clear" w:color="auto" w:fill="FFFFFF"/>
          </w:tcPr>
          <w:p w14:paraId="0A8458BC" w14:textId="626137A7" w:rsidR="00264A67" w:rsidRPr="00264A67" w:rsidRDefault="00264A67" w:rsidP="00264A67">
            <w:pPr>
              <w:rPr>
                <w:sz w:val="18"/>
                <w:szCs w:val="18"/>
              </w:rPr>
            </w:pPr>
            <w:r w:rsidRPr="00264A67">
              <w:rPr>
                <w:sz w:val="18"/>
                <w:szCs w:val="18"/>
              </w:rPr>
              <w:t xml:space="preserve">Эти канюли характеризуются </w:t>
            </w:r>
            <w:proofErr w:type="spellStart"/>
            <w:r w:rsidRPr="00264A67">
              <w:rPr>
                <w:sz w:val="18"/>
                <w:szCs w:val="18"/>
              </w:rPr>
              <w:t>тонкостенным,скошенным</w:t>
            </w:r>
            <w:proofErr w:type="spellEnd"/>
            <w:r w:rsidRPr="00264A67">
              <w:rPr>
                <w:sz w:val="18"/>
                <w:szCs w:val="18"/>
              </w:rPr>
              <w:t xml:space="preserve"> </w:t>
            </w:r>
            <w:proofErr w:type="spellStart"/>
            <w:r w:rsidRPr="00264A67">
              <w:rPr>
                <w:sz w:val="18"/>
                <w:szCs w:val="18"/>
              </w:rPr>
              <w:t>кончиком,удлиненным,цельнолитным,устойчивым</w:t>
            </w:r>
            <w:proofErr w:type="spellEnd"/>
            <w:r w:rsidRPr="00264A67">
              <w:rPr>
                <w:sz w:val="18"/>
                <w:szCs w:val="18"/>
              </w:rPr>
              <w:t xml:space="preserve"> к перегибам корпусом с армированными </w:t>
            </w:r>
            <w:proofErr w:type="spellStart"/>
            <w:r w:rsidRPr="00264A67">
              <w:rPr>
                <w:sz w:val="18"/>
                <w:szCs w:val="18"/>
              </w:rPr>
              <w:t>стенками.Такая</w:t>
            </w:r>
            <w:proofErr w:type="spellEnd"/>
            <w:r w:rsidRPr="00264A67">
              <w:rPr>
                <w:sz w:val="18"/>
                <w:szCs w:val="18"/>
              </w:rPr>
              <w:t xml:space="preserve"> конструкция обеспечивает высокую скорость потока с мин. Перепадом давления.</w:t>
            </w:r>
          </w:p>
        </w:tc>
      </w:tr>
      <w:tr w:rsidR="00264A67" w:rsidRPr="00264A67" w14:paraId="43102E4A" w14:textId="77777777" w:rsidTr="00895B76">
        <w:trPr>
          <w:trHeight w:val="170"/>
        </w:trPr>
        <w:tc>
          <w:tcPr>
            <w:tcW w:w="710" w:type="dxa"/>
            <w:shd w:val="clear" w:color="auto" w:fill="auto"/>
          </w:tcPr>
          <w:p w14:paraId="696D5E7B"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23CE727F" w14:textId="1F85FC44" w:rsidR="00264A67" w:rsidRPr="00264A67" w:rsidRDefault="00264A67" w:rsidP="00264A67">
            <w:pPr>
              <w:rPr>
                <w:sz w:val="18"/>
                <w:szCs w:val="18"/>
              </w:rPr>
            </w:pPr>
            <w:r w:rsidRPr="00264A67">
              <w:rPr>
                <w:sz w:val="18"/>
                <w:szCs w:val="18"/>
                <w:lang w:val="kk-KZ"/>
              </w:rPr>
              <w:t xml:space="preserve">DLP® </w:t>
            </w:r>
            <w:proofErr w:type="spellStart"/>
            <w:r w:rsidRPr="00264A67">
              <w:rPr>
                <w:sz w:val="18"/>
                <w:szCs w:val="18"/>
                <w:lang w:val="kk-KZ"/>
              </w:rPr>
              <w:t>Pediatric</w:t>
            </w:r>
            <w:proofErr w:type="spellEnd"/>
            <w:r w:rsidRPr="00264A67">
              <w:rPr>
                <w:sz w:val="18"/>
                <w:szCs w:val="18"/>
                <w:lang w:val="kk-KZ"/>
              </w:rPr>
              <w:t xml:space="preserve"> </w:t>
            </w:r>
            <w:proofErr w:type="spellStart"/>
            <w:r w:rsidRPr="00264A67">
              <w:rPr>
                <w:sz w:val="18"/>
                <w:szCs w:val="18"/>
                <w:lang w:val="kk-KZ"/>
              </w:rPr>
              <w:t>One</w:t>
            </w:r>
            <w:proofErr w:type="spellEnd"/>
            <w:r w:rsidRPr="00264A67">
              <w:rPr>
                <w:sz w:val="18"/>
                <w:szCs w:val="18"/>
                <w:lang w:val="kk-KZ"/>
              </w:rPr>
              <w:t xml:space="preserve"> </w:t>
            </w:r>
            <w:proofErr w:type="spellStart"/>
            <w:r w:rsidRPr="00264A67">
              <w:rPr>
                <w:sz w:val="18"/>
                <w:szCs w:val="18"/>
                <w:lang w:val="kk-KZ"/>
              </w:rPr>
              <w:t>Piece</w:t>
            </w:r>
            <w:proofErr w:type="spellEnd"/>
            <w:r w:rsidRPr="00264A67">
              <w:rPr>
                <w:sz w:val="18"/>
                <w:szCs w:val="18"/>
                <w:lang w:val="kk-KZ"/>
              </w:rPr>
              <w:t xml:space="preserve"> </w:t>
            </w:r>
            <w:proofErr w:type="spellStart"/>
            <w:r w:rsidRPr="00264A67">
              <w:rPr>
                <w:sz w:val="18"/>
                <w:szCs w:val="18"/>
                <w:lang w:val="kk-KZ"/>
              </w:rPr>
              <w:t>Arterial</w:t>
            </w:r>
            <w:proofErr w:type="spellEnd"/>
            <w:r w:rsidRPr="00264A67">
              <w:rPr>
                <w:sz w:val="18"/>
                <w:szCs w:val="18"/>
                <w:lang w:val="kk-KZ"/>
              </w:rPr>
              <w:t xml:space="preserve"> </w:t>
            </w:r>
            <w:proofErr w:type="spellStart"/>
            <w:r w:rsidRPr="00264A67">
              <w:rPr>
                <w:sz w:val="18"/>
                <w:szCs w:val="18"/>
                <w:lang w:val="kk-KZ"/>
              </w:rPr>
              <w:t>Cannulae</w:t>
            </w:r>
            <w:proofErr w:type="spellEnd"/>
            <w:r w:rsidRPr="00264A67">
              <w:rPr>
                <w:sz w:val="18"/>
                <w:szCs w:val="18"/>
                <w:lang w:val="kk-KZ"/>
              </w:rPr>
              <w:t xml:space="preserve"> </w:t>
            </w:r>
            <w:proofErr w:type="spellStart"/>
            <w:r w:rsidRPr="00264A67">
              <w:rPr>
                <w:sz w:val="18"/>
                <w:szCs w:val="18"/>
                <w:lang w:val="kk-KZ"/>
              </w:rPr>
              <w:t>Педиатрические</w:t>
            </w:r>
            <w:proofErr w:type="spellEnd"/>
            <w:r w:rsidRPr="00264A67">
              <w:rPr>
                <w:sz w:val="18"/>
                <w:szCs w:val="18"/>
                <w:lang w:val="kk-KZ"/>
              </w:rPr>
              <w:t xml:space="preserve"> </w:t>
            </w:r>
            <w:proofErr w:type="spellStart"/>
            <w:r w:rsidRPr="00264A67">
              <w:rPr>
                <w:sz w:val="18"/>
                <w:szCs w:val="18"/>
                <w:lang w:val="kk-KZ"/>
              </w:rPr>
              <w:t>цельнолитые</w:t>
            </w:r>
            <w:proofErr w:type="spellEnd"/>
            <w:r w:rsidRPr="00264A67">
              <w:rPr>
                <w:sz w:val="18"/>
                <w:szCs w:val="18"/>
                <w:lang w:val="kk-KZ"/>
              </w:rPr>
              <w:t xml:space="preserve"> </w:t>
            </w:r>
            <w:proofErr w:type="spellStart"/>
            <w:r w:rsidRPr="00264A67">
              <w:rPr>
                <w:sz w:val="18"/>
                <w:szCs w:val="18"/>
                <w:lang w:val="kk-KZ"/>
              </w:rPr>
              <w:t>артериальные</w:t>
            </w:r>
            <w:proofErr w:type="spellEnd"/>
            <w:r w:rsidRPr="00264A67">
              <w:rPr>
                <w:sz w:val="18"/>
                <w:szCs w:val="18"/>
                <w:lang w:val="kk-KZ"/>
              </w:rPr>
              <w:t xml:space="preserve"> </w:t>
            </w:r>
            <w:proofErr w:type="spellStart"/>
            <w:r w:rsidRPr="00264A67">
              <w:rPr>
                <w:sz w:val="18"/>
                <w:szCs w:val="18"/>
                <w:lang w:val="kk-KZ"/>
              </w:rPr>
              <w:t>канюли</w:t>
            </w:r>
            <w:proofErr w:type="spellEnd"/>
            <w:r w:rsidRPr="00264A67">
              <w:rPr>
                <w:sz w:val="18"/>
                <w:szCs w:val="18"/>
                <w:lang w:val="kk-KZ"/>
              </w:rPr>
              <w:t xml:space="preserve"> </w:t>
            </w:r>
            <w:proofErr w:type="spellStart"/>
            <w:r w:rsidRPr="00264A67">
              <w:rPr>
                <w:sz w:val="18"/>
                <w:szCs w:val="18"/>
                <w:lang w:val="kk-KZ"/>
              </w:rPr>
              <w:t>DLP®Flow-Guard</w:t>
            </w:r>
            <w:proofErr w:type="spellEnd"/>
            <w:r w:rsidRPr="00264A67">
              <w:rPr>
                <w:sz w:val="18"/>
                <w:szCs w:val="18"/>
                <w:lang w:val="kk-KZ"/>
              </w:rPr>
              <w:t>™  Fr16</w:t>
            </w:r>
          </w:p>
        </w:tc>
        <w:tc>
          <w:tcPr>
            <w:tcW w:w="11056" w:type="dxa"/>
            <w:shd w:val="clear" w:color="auto" w:fill="FFFFFF"/>
          </w:tcPr>
          <w:p w14:paraId="420B357F" w14:textId="24E69255" w:rsidR="00264A67" w:rsidRPr="00264A67" w:rsidRDefault="00264A67" w:rsidP="00264A67">
            <w:pPr>
              <w:rPr>
                <w:sz w:val="18"/>
                <w:szCs w:val="18"/>
                <w:lang w:val="kk-KZ"/>
              </w:rPr>
            </w:pPr>
            <w:r w:rsidRPr="00264A67">
              <w:rPr>
                <w:sz w:val="18"/>
                <w:szCs w:val="18"/>
              </w:rPr>
              <w:t xml:space="preserve">Эти канюли характеризуются </w:t>
            </w:r>
            <w:proofErr w:type="spellStart"/>
            <w:r w:rsidRPr="00264A67">
              <w:rPr>
                <w:sz w:val="18"/>
                <w:szCs w:val="18"/>
              </w:rPr>
              <w:t>тонкостенным,скошенным</w:t>
            </w:r>
            <w:proofErr w:type="spellEnd"/>
            <w:r w:rsidRPr="00264A67">
              <w:rPr>
                <w:sz w:val="18"/>
                <w:szCs w:val="18"/>
              </w:rPr>
              <w:t xml:space="preserve"> </w:t>
            </w:r>
            <w:proofErr w:type="spellStart"/>
            <w:r w:rsidRPr="00264A67">
              <w:rPr>
                <w:sz w:val="18"/>
                <w:szCs w:val="18"/>
              </w:rPr>
              <w:t>кончиком,удлиненным,цельнолитным,устойчивым</w:t>
            </w:r>
            <w:proofErr w:type="spellEnd"/>
            <w:r w:rsidRPr="00264A67">
              <w:rPr>
                <w:sz w:val="18"/>
                <w:szCs w:val="18"/>
              </w:rPr>
              <w:t xml:space="preserve"> к перегибам корпусом с армированными </w:t>
            </w:r>
            <w:proofErr w:type="spellStart"/>
            <w:r w:rsidRPr="00264A67">
              <w:rPr>
                <w:sz w:val="18"/>
                <w:szCs w:val="18"/>
              </w:rPr>
              <w:t>стенками.Такая</w:t>
            </w:r>
            <w:proofErr w:type="spellEnd"/>
            <w:r w:rsidRPr="00264A67">
              <w:rPr>
                <w:sz w:val="18"/>
                <w:szCs w:val="18"/>
              </w:rPr>
              <w:t xml:space="preserve"> конструкция обеспечивает высокую скорость потока с мин. Перепадом давления.</w:t>
            </w:r>
          </w:p>
        </w:tc>
      </w:tr>
      <w:tr w:rsidR="00264A67" w:rsidRPr="00264A67" w14:paraId="25998182" w14:textId="77777777" w:rsidTr="00895B76">
        <w:trPr>
          <w:trHeight w:val="170"/>
        </w:trPr>
        <w:tc>
          <w:tcPr>
            <w:tcW w:w="710" w:type="dxa"/>
            <w:shd w:val="clear" w:color="auto" w:fill="auto"/>
          </w:tcPr>
          <w:p w14:paraId="13B27B98"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413C4532" w14:textId="0747A8B7" w:rsidR="00264A67" w:rsidRPr="00264A67" w:rsidRDefault="00264A67" w:rsidP="00264A67">
            <w:pPr>
              <w:rPr>
                <w:sz w:val="18"/>
                <w:szCs w:val="18"/>
              </w:rPr>
            </w:pPr>
            <w:r w:rsidRPr="00264A67">
              <w:rPr>
                <w:sz w:val="18"/>
                <w:szCs w:val="18"/>
                <w:lang w:val="kk-KZ"/>
              </w:rPr>
              <w:t>Н</w:t>
            </w:r>
            <w:proofErr w:type="spellStart"/>
            <w:r w:rsidRPr="00264A67">
              <w:rPr>
                <w:sz w:val="18"/>
                <w:szCs w:val="18"/>
              </w:rPr>
              <w:t>агружаемые</w:t>
            </w:r>
            <w:proofErr w:type="spellEnd"/>
            <w:r w:rsidRPr="00264A67">
              <w:rPr>
                <w:sz w:val="18"/>
                <w:szCs w:val="18"/>
              </w:rPr>
              <w:t xml:space="preserve"> микросферы</w:t>
            </w:r>
          </w:p>
        </w:tc>
        <w:tc>
          <w:tcPr>
            <w:tcW w:w="11056" w:type="dxa"/>
            <w:shd w:val="clear" w:color="auto" w:fill="FFFFFF"/>
          </w:tcPr>
          <w:p w14:paraId="403753E0" w14:textId="5B044425" w:rsidR="00264A67" w:rsidRPr="00264A67" w:rsidRDefault="00264A67" w:rsidP="00264A67">
            <w:pPr>
              <w:rPr>
                <w:sz w:val="18"/>
                <w:szCs w:val="18"/>
                <w:lang w:val="kk-KZ"/>
              </w:rPr>
            </w:pPr>
            <w:r w:rsidRPr="00264A67">
              <w:rPr>
                <w:sz w:val="18"/>
                <w:szCs w:val="18"/>
              </w:rPr>
              <w:t xml:space="preserve">Микросферы изготовлены из биосовместимого гидрогеля, содержащего </w:t>
            </w:r>
            <w:proofErr w:type="spellStart"/>
            <w:r w:rsidRPr="00264A67">
              <w:rPr>
                <w:sz w:val="18"/>
                <w:szCs w:val="18"/>
              </w:rPr>
              <w:t>полиэтиленгликоль</w:t>
            </w:r>
            <w:proofErr w:type="spellEnd"/>
            <w:r w:rsidRPr="00264A67">
              <w:rPr>
                <w:sz w:val="18"/>
                <w:szCs w:val="18"/>
              </w:rPr>
              <w:t xml:space="preserve"> 10к акриламид, модифицированный </w:t>
            </w:r>
            <w:proofErr w:type="spellStart"/>
            <w:r w:rsidRPr="00264A67">
              <w:rPr>
                <w:sz w:val="18"/>
                <w:szCs w:val="18"/>
              </w:rPr>
              <w:t>сульфонатными</w:t>
            </w:r>
            <w:proofErr w:type="spellEnd"/>
            <w:r w:rsidRPr="00264A67">
              <w:rPr>
                <w:sz w:val="18"/>
                <w:szCs w:val="18"/>
              </w:rPr>
              <w:t xml:space="preserve"> группами для контролируемого введения и доставки химиотерапевтических препаратов. </w:t>
            </w:r>
            <w:r w:rsidRPr="00264A67">
              <w:rPr>
                <w:sz w:val="18"/>
                <w:szCs w:val="18"/>
              </w:rPr>
              <w:br/>
              <w:t xml:space="preserve">Загрузка микросфер возможна следующими четырьмя химиотерапевтическими препаратами: </w:t>
            </w:r>
            <w:proofErr w:type="spellStart"/>
            <w:r w:rsidRPr="00264A67">
              <w:rPr>
                <w:sz w:val="18"/>
                <w:szCs w:val="18"/>
              </w:rPr>
              <w:t>доксорубицином</w:t>
            </w:r>
            <w:proofErr w:type="spellEnd"/>
            <w:r w:rsidRPr="00264A67">
              <w:rPr>
                <w:sz w:val="18"/>
                <w:szCs w:val="18"/>
              </w:rPr>
              <w:t xml:space="preserve">, </w:t>
            </w:r>
            <w:proofErr w:type="spellStart"/>
            <w:r w:rsidRPr="00264A67">
              <w:rPr>
                <w:sz w:val="18"/>
                <w:szCs w:val="18"/>
              </w:rPr>
              <w:t>иринотеканом</w:t>
            </w:r>
            <w:proofErr w:type="spellEnd"/>
            <w:r w:rsidRPr="00264A67">
              <w:rPr>
                <w:sz w:val="18"/>
                <w:szCs w:val="18"/>
              </w:rPr>
              <w:t xml:space="preserve">, </w:t>
            </w:r>
            <w:proofErr w:type="spellStart"/>
            <w:r w:rsidRPr="00264A67">
              <w:rPr>
                <w:sz w:val="18"/>
                <w:szCs w:val="18"/>
              </w:rPr>
              <w:t>эпирубицином</w:t>
            </w:r>
            <w:proofErr w:type="spellEnd"/>
            <w:r w:rsidRPr="00264A67">
              <w:rPr>
                <w:sz w:val="18"/>
                <w:szCs w:val="18"/>
              </w:rPr>
              <w:t xml:space="preserve">, </w:t>
            </w:r>
            <w:proofErr w:type="spellStart"/>
            <w:r w:rsidRPr="00264A67">
              <w:rPr>
                <w:sz w:val="18"/>
                <w:szCs w:val="18"/>
              </w:rPr>
              <w:t>идарубицином</w:t>
            </w:r>
            <w:proofErr w:type="spellEnd"/>
            <w:r w:rsidRPr="00264A67">
              <w:rPr>
                <w:sz w:val="18"/>
                <w:szCs w:val="18"/>
              </w:rPr>
              <w:t>. Время подготовки раствора от 30 минут.</w:t>
            </w:r>
            <w:r w:rsidRPr="00264A67">
              <w:rPr>
                <w:sz w:val="18"/>
                <w:szCs w:val="18"/>
              </w:rPr>
              <w:br/>
              <w:t>Микросферы в состоянии выдерживать временное сжатие на 20-30%, что обеспечивает прохождение через доставляющий катетер.</w:t>
            </w:r>
            <w:r w:rsidRPr="00264A67">
              <w:rPr>
                <w:sz w:val="18"/>
                <w:szCs w:val="18"/>
              </w:rPr>
              <w:br/>
              <w:t xml:space="preserve">Предоставлены в нескольких диаметрах 100, 200, 400 мкм, окрашены в зеленый цвет. </w:t>
            </w:r>
            <w:r w:rsidRPr="00264A67">
              <w:rPr>
                <w:sz w:val="18"/>
                <w:szCs w:val="18"/>
              </w:rPr>
              <w:br/>
              <w:t xml:space="preserve">Микросферы поставляются в шприце объемом 20 мл, предварительно заполненном 2 мл продукта, суспендированного в </w:t>
            </w:r>
            <w:proofErr w:type="spellStart"/>
            <w:r w:rsidRPr="00264A67">
              <w:rPr>
                <w:sz w:val="18"/>
                <w:szCs w:val="18"/>
              </w:rPr>
              <w:t>апирогенном</w:t>
            </w:r>
            <w:proofErr w:type="spellEnd"/>
            <w:r w:rsidRPr="00264A67">
              <w:rPr>
                <w:sz w:val="18"/>
                <w:szCs w:val="18"/>
              </w:rPr>
              <w:t xml:space="preserve"> </w:t>
            </w:r>
            <w:r w:rsidRPr="00264A67">
              <w:rPr>
                <w:sz w:val="18"/>
                <w:szCs w:val="18"/>
              </w:rPr>
              <w:lastRenderedPageBreak/>
              <w:t>стерильном солевом физиологическом транспортном растворе. Суммарный объем солевого физиологического раствора и микросфер составляет примерно 6 мл. Предварительно заполненные шприцы с микросферами упакованы в стерильный запечатанный лоток с отделяемой крышкой. Микросферы предназначены для активного поглощения лекарств своей матрицей:</w:t>
            </w:r>
            <w:r w:rsidRPr="00264A67">
              <w:rPr>
                <w:sz w:val="18"/>
                <w:szCs w:val="18"/>
              </w:rPr>
              <w:br/>
              <w:t xml:space="preserve">37,5 мг </w:t>
            </w:r>
            <w:proofErr w:type="spellStart"/>
            <w:r w:rsidRPr="00264A67">
              <w:rPr>
                <w:sz w:val="18"/>
                <w:szCs w:val="18"/>
              </w:rPr>
              <w:t>доксорубицина</w:t>
            </w:r>
            <w:proofErr w:type="spellEnd"/>
            <w:r w:rsidRPr="00264A67">
              <w:rPr>
                <w:sz w:val="18"/>
                <w:szCs w:val="18"/>
              </w:rPr>
              <w:t xml:space="preserve"> на 1 мл микросфер, 5 мг </w:t>
            </w:r>
            <w:proofErr w:type="spellStart"/>
            <w:r w:rsidRPr="00264A67">
              <w:rPr>
                <w:sz w:val="18"/>
                <w:szCs w:val="18"/>
              </w:rPr>
              <w:t>идарубицина</w:t>
            </w:r>
            <w:proofErr w:type="spellEnd"/>
            <w:r w:rsidRPr="00264A67">
              <w:rPr>
                <w:sz w:val="18"/>
                <w:szCs w:val="18"/>
              </w:rPr>
              <w:t xml:space="preserve"> на 1 мл микросфер, 25 мг </w:t>
            </w:r>
            <w:proofErr w:type="spellStart"/>
            <w:r w:rsidRPr="00264A67">
              <w:rPr>
                <w:sz w:val="18"/>
                <w:szCs w:val="18"/>
              </w:rPr>
              <w:t>эпирубицина</w:t>
            </w:r>
            <w:proofErr w:type="spellEnd"/>
            <w:r w:rsidRPr="00264A67">
              <w:rPr>
                <w:sz w:val="18"/>
                <w:szCs w:val="18"/>
              </w:rPr>
              <w:t xml:space="preserve"> на 1 мл микросфер, 50,0 мг </w:t>
            </w:r>
            <w:proofErr w:type="spellStart"/>
            <w:r w:rsidRPr="00264A67">
              <w:rPr>
                <w:sz w:val="18"/>
                <w:szCs w:val="18"/>
              </w:rPr>
              <w:t>иринотекана</w:t>
            </w:r>
            <w:proofErr w:type="spellEnd"/>
            <w:r w:rsidRPr="00264A67">
              <w:rPr>
                <w:sz w:val="18"/>
                <w:szCs w:val="18"/>
              </w:rPr>
              <w:t xml:space="preserve"> на 1 мл микросфер. Новая формула </w:t>
            </w:r>
            <w:proofErr w:type="spellStart"/>
            <w:r w:rsidRPr="00264A67">
              <w:rPr>
                <w:sz w:val="18"/>
                <w:szCs w:val="18"/>
              </w:rPr>
              <w:t>Полиэтиленгликоля</w:t>
            </w:r>
            <w:proofErr w:type="spellEnd"/>
            <w:r w:rsidRPr="00264A67">
              <w:rPr>
                <w:sz w:val="18"/>
                <w:szCs w:val="18"/>
              </w:rPr>
              <w:t xml:space="preserve"> (ПЭГ) делает микросферы устойчивыми к давлению и трению. Гидрофильный материал увеличивает сжимаемость, эластичность и </w:t>
            </w:r>
            <w:proofErr w:type="spellStart"/>
            <w:r w:rsidRPr="00264A67">
              <w:rPr>
                <w:sz w:val="18"/>
                <w:szCs w:val="18"/>
              </w:rPr>
              <w:t>доставляемость</w:t>
            </w:r>
            <w:proofErr w:type="spellEnd"/>
            <w:r w:rsidRPr="00264A67">
              <w:rPr>
                <w:sz w:val="18"/>
                <w:szCs w:val="18"/>
              </w:rPr>
              <w:t xml:space="preserve"> в катетере. Негативно-заряженные сульфатные группы специально модифицированы для загрузки и выделения лекарственных препаратов. Улучшенная сжимаемость, аккуратная и эффективная окклюзия с уменьшением риском нецелевой эмболизации. </w:t>
            </w:r>
            <w:r w:rsidRPr="00264A67">
              <w:rPr>
                <w:sz w:val="18"/>
                <w:szCs w:val="18"/>
              </w:rPr>
              <w:br/>
              <w:t>Загруженные лекарственным препаратом микросферы дольше остаются в состоянии суспензии.  Время подготовки раствора с микросферами: от 30 минут. Стабильная сферическая форма и неизменный диаметр микросфер.</w:t>
            </w:r>
            <w:r w:rsidRPr="00264A67">
              <w:rPr>
                <w:sz w:val="18"/>
                <w:szCs w:val="18"/>
              </w:rPr>
              <w:br/>
              <w:t>Цветовая маркировка обозначает определенный размер микросфер, содержащихся в шприце: 100 ± 25 мкм - черный цвет; 200 ± 50 мкм – желтый цвет; 400 ± 50 мкм – синий цвет.</w:t>
            </w:r>
          </w:p>
        </w:tc>
      </w:tr>
      <w:tr w:rsidR="00264A67" w:rsidRPr="00264A67" w14:paraId="5B808310" w14:textId="77777777" w:rsidTr="00895B76">
        <w:trPr>
          <w:trHeight w:val="170"/>
        </w:trPr>
        <w:tc>
          <w:tcPr>
            <w:tcW w:w="710" w:type="dxa"/>
            <w:shd w:val="clear" w:color="auto" w:fill="auto"/>
          </w:tcPr>
          <w:p w14:paraId="60CD3350"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3B366DC9" w14:textId="6336B8D9" w:rsidR="00264A67" w:rsidRPr="00264A67" w:rsidRDefault="00264A67" w:rsidP="00264A67">
            <w:pPr>
              <w:rPr>
                <w:sz w:val="18"/>
                <w:szCs w:val="18"/>
              </w:rPr>
            </w:pPr>
            <w:proofErr w:type="spellStart"/>
            <w:r w:rsidRPr="00264A67">
              <w:rPr>
                <w:sz w:val="18"/>
                <w:szCs w:val="18"/>
              </w:rPr>
              <w:t>Интракраниальный</w:t>
            </w:r>
            <w:proofErr w:type="spellEnd"/>
            <w:r w:rsidRPr="00264A67">
              <w:rPr>
                <w:sz w:val="18"/>
                <w:szCs w:val="18"/>
              </w:rPr>
              <w:t xml:space="preserve"> </w:t>
            </w:r>
            <w:proofErr w:type="spellStart"/>
            <w:r w:rsidRPr="00264A67">
              <w:rPr>
                <w:sz w:val="18"/>
                <w:szCs w:val="18"/>
              </w:rPr>
              <w:t>двухпросветный</w:t>
            </w:r>
            <w:proofErr w:type="spellEnd"/>
            <w:r w:rsidRPr="00264A67">
              <w:rPr>
                <w:sz w:val="18"/>
                <w:szCs w:val="18"/>
              </w:rPr>
              <w:t xml:space="preserve"> баллон </w:t>
            </w:r>
          </w:p>
        </w:tc>
        <w:tc>
          <w:tcPr>
            <w:tcW w:w="11056" w:type="dxa"/>
            <w:shd w:val="clear" w:color="auto" w:fill="FFFFFF"/>
          </w:tcPr>
          <w:p w14:paraId="321E9D2D" w14:textId="0365FB70" w:rsidR="00264A67" w:rsidRPr="00264A67" w:rsidRDefault="00264A67" w:rsidP="00264A67">
            <w:pPr>
              <w:rPr>
                <w:sz w:val="18"/>
                <w:szCs w:val="18"/>
                <w:lang w:val="kk-KZ"/>
              </w:rPr>
            </w:pPr>
            <w:r w:rsidRPr="00264A67">
              <w:rPr>
                <w:sz w:val="18"/>
                <w:szCs w:val="18"/>
              </w:rPr>
              <w:t xml:space="preserve">Баллонный катетер для лечения стеноза мозговых артерий с целью улучшения перфузии. Баллон двигается по проводнику с внутреннем диаметром 0.0165". Рабочая длина 150 см. </w:t>
            </w:r>
            <w:proofErr w:type="spellStart"/>
            <w:r w:rsidRPr="00264A67">
              <w:rPr>
                <w:sz w:val="18"/>
                <w:szCs w:val="18"/>
              </w:rPr>
              <w:t>Двухпросветный</w:t>
            </w:r>
            <w:proofErr w:type="spellEnd"/>
            <w:r w:rsidRPr="00264A67">
              <w:rPr>
                <w:sz w:val="18"/>
                <w:szCs w:val="18"/>
              </w:rPr>
              <w:t xml:space="preserve"> баллонный катетер (OTW), внешний дистальный диаметр 2.7F, внешний проксимальный диаметр 3.7F. Номинальное рабочее давление 6 </w:t>
            </w:r>
            <w:proofErr w:type="spellStart"/>
            <w:r w:rsidRPr="00264A67">
              <w:rPr>
                <w:sz w:val="18"/>
                <w:szCs w:val="18"/>
              </w:rPr>
              <w:t>атм</w:t>
            </w:r>
            <w:proofErr w:type="spellEnd"/>
            <w:r w:rsidRPr="00264A67">
              <w:rPr>
                <w:sz w:val="18"/>
                <w:szCs w:val="18"/>
              </w:rPr>
              <w:t>, номинальное давление разрыва 14 атм. Диаметры баллона: 1.5 / 2.0 /2.5 / 3.0 / 3.5 / 4.0 мм. Рабочая длина баллона 8 мм. Подвижный кончик длиной 10 мм. Наличие трех маркеров - первый дистальный маркер для гибкого кончика, размещенный для контроля положения катетера, два маркера для номинальной длины баллона. Совместим с проводником ≤ 0.014". Наличие гидрофильного покрытия. Возможность доставки стента через баллонный катетер.</w:t>
            </w:r>
          </w:p>
        </w:tc>
      </w:tr>
      <w:tr w:rsidR="00264A67" w:rsidRPr="00264A67" w14:paraId="7D3E829F" w14:textId="77777777" w:rsidTr="00895B76">
        <w:trPr>
          <w:trHeight w:val="170"/>
        </w:trPr>
        <w:tc>
          <w:tcPr>
            <w:tcW w:w="710" w:type="dxa"/>
            <w:shd w:val="clear" w:color="auto" w:fill="auto"/>
          </w:tcPr>
          <w:p w14:paraId="6AA2E46B"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0621C7F3" w14:textId="4C07E346" w:rsidR="00264A67" w:rsidRPr="00264A67" w:rsidRDefault="00264A67" w:rsidP="00264A67">
            <w:pPr>
              <w:rPr>
                <w:sz w:val="18"/>
                <w:szCs w:val="18"/>
              </w:rPr>
            </w:pPr>
            <w:r w:rsidRPr="00264A67">
              <w:rPr>
                <w:sz w:val="18"/>
                <w:szCs w:val="18"/>
                <w:lang w:val="kk-KZ"/>
              </w:rPr>
              <w:t>М</w:t>
            </w:r>
            <w:proofErr w:type="spellStart"/>
            <w:r w:rsidRPr="00264A67">
              <w:rPr>
                <w:sz w:val="18"/>
                <w:szCs w:val="18"/>
              </w:rPr>
              <w:t>икрокатетер</w:t>
            </w:r>
            <w:proofErr w:type="spellEnd"/>
            <w:r w:rsidRPr="00264A67">
              <w:rPr>
                <w:sz w:val="18"/>
                <w:szCs w:val="18"/>
              </w:rPr>
              <w:t xml:space="preserve"> с </w:t>
            </w:r>
            <w:proofErr w:type="spellStart"/>
            <w:r w:rsidRPr="00264A67">
              <w:rPr>
                <w:sz w:val="18"/>
                <w:szCs w:val="18"/>
              </w:rPr>
              <w:t>микропроводником</w:t>
            </w:r>
            <w:proofErr w:type="spellEnd"/>
          </w:p>
        </w:tc>
        <w:tc>
          <w:tcPr>
            <w:tcW w:w="11056" w:type="dxa"/>
            <w:shd w:val="clear" w:color="auto" w:fill="FFFFFF"/>
          </w:tcPr>
          <w:p w14:paraId="5900580B" w14:textId="58559483" w:rsidR="00264A67" w:rsidRPr="00264A67" w:rsidRDefault="00264A67" w:rsidP="00264A67">
            <w:pPr>
              <w:rPr>
                <w:sz w:val="18"/>
                <w:szCs w:val="18"/>
                <w:lang w:val="kk-KZ"/>
              </w:rPr>
            </w:pPr>
            <w:proofErr w:type="spellStart"/>
            <w:r w:rsidRPr="00264A67">
              <w:rPr>
                <w:sz w:val="18"/>
                <w:szCs w:val="18"/>
              </w:rPr>
              <w:t>Микрокатетер</w:t>
            </w:r>
            <w:proofErr w:type="spellEnd"/>
            <w:r w:rsidRPr="00264A67">
              <w:rPr>
                <w:sz w:val="18"/>
                <w:szCs w:val="18"/>
              </w:rPr>
              <w:t xml:space="preserve"> с </w:t>
            </w:r>
            <w:proofErr w:type="spellStart"/>
            <w:r w:rsidRPr="00264A67">
              <w:rPr>
                <w:sz w:val="18"/>
                <w:szCs w:val="18"/>
              </w:rPr>
              <w:t>микропроводником</w:t>
            </w:r>
            <w:proofErr w:type="spellEnd"/>
            <w:r w:rsidRPr="00264A67">
              <w:rPr>
                <w:sz w:val="18"/>
                <w:szCs w:val="18"/>
              </w:rPr>
              <w:t xml:space="preserve"> в комплекте (по коаксиальным </w:t>
            </w:r>
            <w:proofErr w:type="spellStart"/>
            <w:r w:rsidRPr="00264A67">
              <w:rPr>
                <w:sz w:val="18"/>
                <w:szCs w:val="18"/>
              </w:rPr>
              <w:t>микрокатетерам</w:t>
            </w:r>
            <w:proofErr w:type="spellEnd"/>
            <w:r w:rsidRPr="00264A67">
              <w:rPr>
                <w:sz w:val="18"/>
                <w:szCs w:val="18"/>
              </w:rPr>
              <w:t>).</w:t>
            </w:r>
            <w:r w:rsidRPr="00264A67">
              <w:rPr>
                <w:sz w:val="18"/>
                <w:szCs w:val="18"/>
                <w:lang w:val="kk-KZ"/>
              </w:rPr>
              <w:t xml:space="preserve"> </w:t>
            </w:r>
            <w:proofErr w:type="spellStart"/>
            <w:r w:rsidRPr="00264A67">
              <w:rPr>
                <w:sz w:val="18"/>
                <w:szCs w:val="18"/>
              </w:rPr>
              <w:t>Progreat</w:t>
            </w:r>
            <w:proofErr w:type="spellEnd"/>
            <w:r w:rsidRPr="00264A67">
              <w:rPr>
                <w:sz w:val="18"/>
                <w:szCs w:val="18"/>
              </w:rPr>
              <w:t xml:space="preserve">® </w:t>
            </w:r>
            <w:proofErr w:type="spellStart"/>
            <w:r w:rsidRPr="00264A67">
              <w:rPr>
                <w:sz w:val="18"/>
                <w:szCs w:val="18"/>
              </w:rPr>
              <w:t>суперселективные</w:t>
            </w:r>
            <w:proofErr w:type="spellEnd"/>
            <w:r w:rsidRPr="00264A67">
              <w:rPr>
                <w:sz w:val="18"/>
                <w:szCs w:val="18"/>
              </w:rPr>
              <w:t xml:space="preserve"> гидрофильные </w:t>
            </w:r>
            <w:proofErr w:type="spellStart"/>
            <w:r w:rsidRPr="00264A67">
              <w:rPr>
                <w:sz w:val="18"/>
                <w:szCs w:val="18"/>
              </w:rPr>
              <w:t>рентгенконтрастные</w:t>
            </w:r>
            <w:proofErr w:type="spellEnd"/>
            <w:r w:rsidRPr="00264A67">
              <w:rPr>
                <w:sz w:val="18"/>
                <w:szCs w:val="18"/>
              </w:rPr>
              <w:t xml:space="preserve"> </w:t>
            </w:r>
            <w:proofErr w:type="spellStart"/>
            <w:r w:rsidRPr="00264A67">
              <w:rPr>
                <w:sz w:val="18"/>
                <w:szCs w:val="18"/>
              </w:rPr>
              <w:t>микрокатетеры</w:t>
            </w:r>
            <w:proofErr w:type="spellEnd"/>
            <w:r w:rsidRPr="00264A67">
              <w:rPr>
                <w:sz w:val="18"/>
                <w:szCs w:val="18"/>
              </w:rPr>
              <w:t xml:space="preserve"> с полимерным покрытием по всей длине, за исключением проксимального конца. Покрытие обеспечивает скользящую способность после увлажнения. Кроме того, проводник имеет стрежень из сверхэластичного сплава, полиуретановую оболочку, гидрофильное покрытие на поверхности и золотую спираль на дистальном маркере, которая способствует продвижению катетера в целевые сосуды. Структура шафта катетера состоит из 3-х слоев: внутренний слой из PTFE (тефлон); средний слой: вольфрамовая </w:t>
            </w:r>
            <w:proofErr w:type="spellStart"/>
            <w:r w:rsidRPr="00264A67">
              <w:rPr>
                <w:sz w:val="18"/>
                <w:szCs w:val="18"/>
              </w:rPr>
              <w:t>рентгенконтрастная</w:t>
            </w:r>
            <w:proofErr w:type="spellEnd"/>
            <w:r w:rsidRPr="00264A67">
              <w:rPr>
                <w:sz w:val="18"/>
                <w:szCs w:val="18"/>
              </w:rPr>
              <w:t xml:space="preserve"> спираль;</w:t>
            </w:r>
            <w:r w:rsidRPr="00264A67">
              <w:rPr>
                <w:sz w:val="18"/>
                <w:szCs w:val="18"/>
              </w:rPr>
              <w:br/>
              <w:t xml:space="preserve">внешний слой: полиэстер эластомер с полимерным покрытием M </w:t>
            </w:r>
            <w:proofErr w:type="spellStart"/>
            <w:r w:rsidRPr="00264A67">
              <w:rPr>
                <w:sz w:val="18"/>
                <w:szCs w:val="18"/>
              </w:rPr>
              <w:t>Coat</w:t>
            </w:r>
            <w:proofErr w:type="spellEnd"/>
            <w:r w:rsidRPr="00264A67">
              <w:rPr>
                <w:sz w:val="18"/>
                <w:szCs w:val="18"/>
              </w:rPr>
              <w:t xml:space="preserve">™. Доступны катетеры с одной или двумя дистальными </w:t>
            </w:r>
            <w:proofErr w:type="spellStart"/>
            <w:r w:rsidRPr="00264A67">
              <w:rPr>
                <w:sz w:val="18"/>
                <w:szCs w:val="18"/>
              </w:rPr>
              <w:t>рентгенконтрастными</w:t>
            </w:r>
            <w:proofErr w:type="spellEnd"/>
            <w:r w:rsidRPr="00264A67">
              <w:rPr>
                <w:sz w:val="18"/>
                <w:szCs w:val="18"/>
              </w:rPr>
              <w:t xml:space="preserve"> метками (материал меток - </w:t>
            </w:r>
            <w:proofErr w:type="spellStart"/>
            <w:r w:rsidRPr="00264A67">
              <w:rPr>
                <w:sz w:val="18"/>
                <w:szCs w:val="18"/>
              </w:rPr>
              <w:t>Pt</w:t>
            </w:r>
            <w:proofErr w:type="spellEnd"/>
            <w:r w:rsidRPr="00264A67">
              <w:rPr>
                <w:sz w:val="18"/>
                <w:szCs w:val="18"/>
              </w:rPr>
              <w:t>/</w:t>
            </w:r>
            <w:proofErr w:type="spellStart"/>
            <w:r w:rsidRPr="00264A67">
              <w:rPr>
                <w:sz w:val="18"/>
                <w:szCs w:val="18"/>
              </w:rPr>
              <w:t>Ir</w:t>
            </w:r>
            <w:proofErr w:type="spellEnd"/>
            <w:r w:rsidRPr="00264A67">
              <w:rPr>
                <w:sz w:val="18"/>
                <w:szCs w:val="18"/>
              </w:rPr>
              <w:t xml:space="preserve">) по 7 мм каждый. </w:t>
            </w:r>
            <w:r w:rsidRPr="00264A67">
              <w:rPr>
                <w:sz w:val="18"/>
                <w:szCs w:val="18"/>
              </w:rPr>
              <w:br/>
              <w:t xml:space="preserve">Длина коаксиального/не коаксиального </w:t>
            </w:r>
            <w:proofErr w:type="spellStart"/>
            <w:r w:rsidRPr="00264A67">
              <w:rPr>
                <w:sz w:val="18"/>
                <w:szCs w:val="18"/>
              </w:rPr>
              <w:t>миикрокатетера</w:t>
            </w:r>
            <w:proofErr w:type="spellEnd"/>
            <w:r w:rsidRPr="00264A67">
              <w:rPr>
                <w:sz w:val="18"/>
                <w:szCs w:val="18"/>
              </w:rPr>
              <w:t xml:space="preserve">: </w:t>
            </w:r>
            <w:r w:rsidRPr="00264A67">
              <w:rPr>
                <w:sz w:val="18"/>
                <w:szCs w:val="18"/>
              </w:rPr>
              <w:br/>
              <w:t>110 см., 130 см., 150 см.</w:t>
            </w:r>
            <w:r w:rsidRPr="00264A67">
              <w:rPr>
                <w:sz w:val="18"/>
                <w:szCs w:val="18"/>
              </w:rPr>
              <w:br/>
              <w:t xml:space="preserve">Максимальное давление катетеров: 750 </w:t>
            </w:r>
            <w:proofErr w:type="spellStart"/>
            <w:r w:rsidRPr="00264A67">
              <w:rPr>
                <w:sz w:val="18"/>
                <w:szCs w:val="18"/>
              </w:rPr>
              <w:t>psi</w:t>
            </w:r>
            <w:proofErr w:type="spellEnd"/>
            <w:r w:rsidRPr="00264A67">
              <w:rPr>
                <w:sz w:val="18"/>
                <w:szCs w:val="18"/>
              </w:rPr>
              <w:t xml:space="preserve"> (5171 </w:t>
            </w:r>
            <w:proofErr w:type="spellStart"/>
            <w:r w:rsidRPr="00264A67">
              <w:rPr>
                <w:sz w:val="18"/>
                <w:szCs w:val="18"/>
              </w:rPr>
              <w:t>kPa</w:t>
            </w:r>
            <w:proofErr w:type="spellEnd"/>
            <w:r w:rsidRPr="00264A67">
              <w:rPr>
                <w:sz w:val="18"/>
                <w:szCs w:val="18"/>
              </w:rPr>
              <w:t xml:space="preserve">); 900 </w:t>
            </w:r>
            <w:proofErr w:type="spellStart"/>
            <w:r w:rsidRPr="00264A67">
              <w:rPr>
                <w:sz w:val="18"/>
                <w:szCs w:val="18"/>
              </w:rPr>
              <w:t>psi</w:t>
            </w:r>
            <w:proofErr w:type="spellEnd"/>
            <w:r w:rsidRPr="00264A67">
              <w:rPr>
                <w:sz w:val="18"/>
                <w:szCs w:val="18"/>
              </w:rPr>
              <w:t xml:space="preserve"> (6205 </w:t>
            </w:r>
            <w:proofErr w:type="spellStart"/>
            <w:r w:rsidRPr="00264A67">
              <w:rPr>
                <w:sz w:val="18"/>
                <w:szCs w:val="18"/>
              </w:rPr>
              <w:t>kPa</w:t>
            </w:r>
            <w:proofErr w:type="spellEnd"/>
            <w:r w:rsidRPr="00264A67">
              <w:rPr>
                <w:sz w:val="18"/>
                <w:szCs w:val="18"/>
              </w:rPr>
              <w:t xml:space="preserve">). </w:t>
            </w:r>
            <w:r w:rsidRPr="00264A67">
              <w:rPr>
                <w:sz w:val="18"/>
                <w:szCs w:val="18"/>
              </w:rPr>
              <w:br/>
              <w:t xml:space="preserve">Внешний диаметр для коаксиальных </w:t>
            </w:r>
            <w:proofErr w:type="spellStart"/>
            <w:r w:rsidRPr="00264A67">
              <w:rPr>
                <w:sz w:val="18"/>
                <w:szCs w:val="18"/>
              </w:rPr>
              <w:t>микрокатетеров</w:t>
            </w:r>
            <w:proofErr w:type="spellEnd"/>
            <w:r w:rsidRPr="00264A67">
              <w:rPr>
                <w:sz w:val="18"/>
                <w:szCs w:val="18"/>
              </w:rPr>
              <w:t xml:space="preserve">: </w:t>
            </w:r>
            <w:r w:rsidRPr="00264A67">
              <w:rPr>
                <w:sz w:val="18"/>
                <w:szCs w:val="18"/>
              </w:rPr>
              <w:br/>
              <w:t xml:space="preserve">2.4 </w:t>
            </w:r>
            <w:proofErr w:type="spellStart"/>
            <w:r w:rsidRPr="00264A67">
              <w:rPr>
                <w:sz w:val="18"/>
                <w:szCs w:val="18"/>
              </w:rPr>
              <w:t>Fr</w:t>
            </w:r>
            <w:proofErr w:type="spellEnd"/>
            <w:r w:rsidRPr="00264A67">
              <w:rPr>
                <w:sz w:val="18"/>
                <w:szCs w:val="18"/>
              </w:rPr>
              <w:t xml:space="preserve"> (0.80 мм), 2.7 </w:t>
            </w:r>
            <w:proofErr w:type="spellStart"/>
            <w:r w:rsidRPr="00264A67">
              <w:rPr>
                <w:sz w:val="18"/>
                <w:szCs w:val="18"/>
              </w:rPr>
              <w:t>Fr</w:t>
            </w:r>
            <w:proofErr w:type="spellEnd"/>
            <w:r w:rsidRPr="00264A67">
              <w:rPr>
                <w:sz w:val="18"/>
                <w:szCs w:val="18"/>
              </w:rPr>
              <w:t xml:space="preserve"> (0.90 мм), 2.8 </w:t>
            </w:r>
            <w:proofErr w:type="spellStart"/>
            <w:r w:rsidRPr="00264A67">
              <w:rPr>
                <w:sz w:val="18"/>
                <w:szCs w:val="18"/>
              </w:rPr>
              <w:t>Fr</w:t>
            </w:r>
            <w:proofErr w:type="spellEnd"/>
            <w:r w:rsidRPr="00264A67">
              <w:rPr>
                <w:sz w:val="18"/>
                <w:szCs w:val="18"/>
              </w:rPr>
              <w:t xml:space="preserve"> (0.93 мм).</w:t>
            </w:r>
            <w:r w:rsidRPr="00264A67">
              <w:rPr>
                <w:sz w:val="18"/>
                <w:szCs w:val="18"/>
              </w:rPr>
              <w:br/>
              <w:t xml:space="preserve">Внутренний диаметр для коаксиальных </w:t>
            </w:r>
            <w:proofErr w:type="spellStart"/>
            <w:r w:rsidRPr="00264A67">
              <w:rPr>
                <w:sz w:val="18"/>
                <w:szCs w:val="18"/>
              </w:rPr>
              <w:t>микрокатетеров</w:t>
            </w:r>
            <w:proofErr w:type="spellEnd"/>
            <w:r w:rsidRPr="00264A67">
              <w:rPr>
                <w:sz w:val="18"/>
                <w:szCs w:val="18"/>
              </w:rPr>
              <w:t xml:space="preserve">: </w:t>
            </w:r>
            <w:r w:rsidRPr="00264A67">
              <w:rPr>
                <w:sz w:val="18"/>
                <w:szCs w:val="18"/>
              </w:rPr>
              <w:br/>
              <w:t xml:space="preserve">0.022 (0.57 мм), 0.025 (0.65 мм), 0.027 (0.70 мм). </w:t>
            </w:r>
            <w:r w:rsidRPr="00264A67">
              <w:rPr>
                <w:sz w:val="18"/>
                <w:szCs w:val="18"/>
              </w:rPr>
              <w:br/>
              <w:t xml:space="preserve">Внешний диаметр для не коаксиальных </w:t>
            </w:r>
            <w:proofErr w:type="spellStart"/>
            <w:r w:rsidRPr="00264A67">
              <w:rPr>
                <w:sz w:val="18"/>
                <w:szCs w:val="18"/>
              </w:rPr>
              <w:t>микрокатетеров</w:t>
            </w:r>
            <w:proofErr w:type="spellEnd"/>
            <w:r w:rsidRPr="00264A67">
              <w:rPr>
                <w:sz w:val="18"/>
                <w:szCs w:val="18"/>
              </w:rPr>
              <w:t xml:space="preserve">: </w:t>
            </w:r>
            <w:r w:rsidRPr="00264A67">
              <w:rPr>
                <w:sz w:val="18"/>
                <w:szCs w:val="18"/>
              </w:rPr>
              <w:br/>
              <w:t xml:space="preserve">2.0 </w:t>
            </w:r>
            <w:proofErr w:type="spellStart"/>
            <w:r w:rsidRPr="00264A67">
              <w:rPr>
                <w:sz w:val="18"/>
                <w:szCs w:val="18"/>
              </w:rPr>
              <w:t>Fr</w:t>
            </w:r>
            <w:proofErr w:type="spellEnd"/>
            <w:r w:rsidRPr="00264A67">
              <w:rPr>
                <w:sz w:val="18"/>
                <w:szCs w:val="18"/>
              </w:rPr>
              <w:t xml:space="preserve"> (0.67 мм), 2.4 </w:t>
            </w:r>
            <w:proofErr w:type="spellStart"/>
            <w:r w:rsidRPr="00264A67">
              <w:rPr>
                <w:sz w:val="18"/>
                <w:szCs w:val="18"/>
              </w:rPr>
              <w:t>Fr</w:t>
            </w:r>
            <w:proofErr w:type="spellEnd"/>
            <w:r w:rsidRPr="00264A67">
              <w:rPr>
                <w:sz w:val="18"/>
                <w:szCs w:val="18"/>
              </w:rPr>
              <w:t xml:space="preserve"> (0.80 мм), 2.7 </w:t>
            </w:r>
            <w:proofErr w:type="spellStart"/>
            <w:r w:rsidRPr="00264A67">
              <w:rPr>
                <w:sz w:val="18"/>
                <w:szCs w:val="18"/>
              </w:rPr>
              <w:t>Fr</w:t>
            </w:r>
            <w:proofErr w:type="spellEnd"/>
            <w:r w:rsidRPr="00264A67">
              <w:rPr>
                <w:sz w:val="18"/>
                <w:szCs w:val="18"/>
              </w:rPr>
              <w:t xml:space="preserve"> (0.90 мм), 2.8 </w:t>
            </w:r>
            <w:proofErr w:type="spellStart"/>
            <w:r w:rsidRPr="00264A67">
              <w:rPr>
                <w:sz w:val="18"/>
                <w:szCs w:val="18"/>
              </w:rPr>
              <w:t>Fr</w:t>
            </w:r>
            <w:proofErr w:type="spellEnd"/>
            <w:r w:rsidRPr="00264A67">
              <w:rPr>
                <w:sz w:val="18"/>
                <w:szCs w:val="18"/>
              </w:rPr>
              <w:t xml:space="preserve"> (0.93 мм).</w:t>
            </w:r>
            <w:r w:rsidRPr="00264A67">
              <w:rPr>
                <w:sz w:val="18"/>
                <w:szCs w:val="18"/>
              </w:rPr>
              <w:br/>
              <w:t xml:space="preserve">Внутренний диаметр для не коаксиальных </w:t>
            </w:r>
            <w:proofErr w:type="spellStart"/>
            <w:r w:rsidRPr="00264A67">
              <w:rPr>
                <w:sz w:val="18"/>
                <w:szCs w:val="18"/>
              </w:rPr>
              <w:t>микрокатетеров</w:t>
            </w:r>
            <w:proofErr w:type="spellEnd"/>
            <w:r w:rsidRPr="00264A67">
              <w:rPr>
                <w:sz w:val="18"/>
                <w:szCs w:val="18"/>
              </w:rPr>
              <w:t xml:space="preserve">: </w:t>
            </w:r>
            <w:r w:rsidRPr="00264A67">
              <w:rPr>
                <w:sz w:val="18"/>
                <w:szCs w:val="18"/>
              </w:rPr>
              <w:br/>
              <w:t xml:space="preserve">0.019 (0.49 мм), 0.022 (0.57 мм), 0.025 (0.65 мм), 0.027 (0.70 мм). </w:t>
            </w:r>
            <w:r w:rsidRPr="00264A67">
              <w:rPr>
                <w:sz w:val="18"/>
                <w:szCs w:val="18"/>
              </w:rPr>
              <w:br/>
              <w:t>Дистальный кончик: прямой, угловой 90 градусов.</w:t>
            </w:r>
            <w:r w:rsidRPr="00264A67">
              <w:rPr>
                <w:sz w:val="18"/>
                <w:szCs w:val="18"/>
              </w:rPr>
              <w:br/>
              <w:t xml:space="preserve">Диаметры </w:t>
            </w:r>
            <w:proofErr w:type="spellStart"/>
            <w:r w:rsidRPr="00264A67">
              <w:rPr>
                <w:sz w:val="18"/>
                <w:szCs w:val="18"/>
              </w:rPr>
              <w:t>микропроводника</w:t>
            </w:r>
            <w:proofErr w:type="spellEnd"/>
            <w:r w:rsidRPr="00264A67">
              <w:rPr>
                <w:sz w:val="18"/>
                <w:szCs w:val="18"/>
              </w:rPr>
              <w:t xml:space="preserve"> (для коаксиальных версий): 0.018" (0.46 мм), 0.021" (0.53 мм). Длина </w:t>
            </w:r>
            <w:proofErr w:type="spellStart"/>
            <w:r w:rsidRPr="00264A67">
              <w:rPr>
                <w:sz w:val="18"/>
                <w:szCs w:val="18"/>
              </w:rPr>
              <w:t>микропроводника</w:t>
            </w:r>
            <w:proofErr w:type="spellEnd"/>
            <w:r w:rsidRPr="00264A67">
              <w:rPr>
                <w:sz w:val="18"/>
                <w:szCs w:val="18"/>
              </w:rPr>
              <w:t xml:space="preserve"> (для коаксиальных версий): 120 см; 140 см. Выступающая часть </w:t>
            </w:r>
            <w:proofErr w:type="spellStart"/>
            <w:r w:rsidRPr="00264A67">
              <w:rPr>
                <w:sz w:val="18"/>
                <w:szCs w:val="18"/>
              </w:rPr>
              <w:t>микропроводника</w:t>
            </w:r>
            <w:proofErr w:type="spellEnd"/>
            <w:r w:rsidRPr="00264A67">
              <w:rPr>
                <w:sz w:val="18"/>
                <w:szCs w:val="18"/>
              </w:rPr>
              <w:t xml:space="preserve"> </w:t>
            </w:r>
            <w:proofErr w:type="spellStart"/>
            <w:r w:rsidRPr="00264A67">
              <w:rPr>
                <w:sz w:val="18"/>
                <w:szCs w:val="18"/>
              </w:rPr>
              <w:t>микрокатетера</w:t>
            </w:r>
            <w:proofErr w:type="spellEnd"/>
            <w:r w:rsidRPr="00264A67">
              <w:rPr>
                <w:sz w:val="18"/>
                <w:szCs w:val="18"/>
              </w:rPr>
              <w:t xml:space="preserve"> (для коаксиальных версий): 10 см максимум. Доступны два типа проводников, предварительно сформированный тип и проводник формируемого типа. Форма наконечника проводника формируемого типа может быть изменена. При введении контрастного вещества через катетер может использоваться автоматический шприц.</w:t>
            </w:r>
            <w:r w:rsidRPr="00264A67">
              <w:rPr>
                <w:sz w:val="18"/>
                <w:szCs w:val="18"/>
              </w:rPr>
              <w:br/>
              <w:t>Совместимость проводника: 0.016" (0.41 мм); 0.018" (0.46 мм); 0.021" (0.53 мм). Мёртвый объём (разъём + катетер): 0.43 мл; 0.53 мл; 0.57 мл; 0.58 мл; 0.59 мл; 0,64 мл; 0.68 мл; 0.73 мл; 0.66 мл.</w:t>
            </w:r>
          </w:p>
        </w:tc>
      </w:tr>
      <w:tr w:rsidR="00264A67" w:rsidRPr="00264A67" w14:paraId="61A8D6B3" w14:textId="77777777" w:rsidTr="00895B76">
        <w:trPr>
          <w:trHeight w:val="170"/>
        </w:trPr>
        <w:tc>
          <w:tcPr>
            <w:tcW w:w="710" w:type="dxa"/>
            <w:shd w:val="clear" w:color="auto" w:fill="auto"/>
          </w:tcPr>
          <w:p w14:paraId="0F513754"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39C4510E" w14:textId="4D046A90" w:rsidR="00264A67" w:rsidRPr="00264A67" w:rsidRDefault="00264A67" w:rsidP="00264A67">
            <w:pPr>
              <w:rPr>
                <w:sz w:val="18"/>
                <w:szCs w:val="18"/>
              </w:rPr>
            </w:pPr>
            <w:proofErr w:type="spellStart"/>
            <w:r w:rsidRPr="00264A67">
              <w:rPr>
                <w:sz w:val="18"/>
                <w:szCs w:val="18"/>
                <w:lang w:val="kk-KZ"/>
              </w:rPr>
              <w:t>Tourniquet</w:t>
            </w:r>
            <w:proofErr w:type="spellEnd"/>
            <w:r w:rsidRPr="00264A67">
              <w:rPr>
                <w:sz w:val="18"/>
                <w:szCs w:val="18"/>
                <w:lang w:val="kk-KZ"/>
              </w:rPr>
              <w:t xml:space="preserve"> </w:t>
            </w:r>
            <w:proofErr w:type="spellStart"/>
            <w:r w:rsidRPr="00264A67">
              <w:rPr>
                <w:sz w:val="18"/>
                <w:szCs w:val="18"/>
                <w:lang w:val="kk-KZ"/>
              </w:rPr>
              <w:t>Sets</w:t>
            </w:r>
            <w:proofErr w:type="spellEnd"/>
            <w:r w:rsidRPr="00264A67">
              <w:rPr>
                <w:sz w:val="18"/>
                <w:szCs w:val="18"/>
                <w:lang w:val="kk-KZ"/>
              </w:rPr>
              <w:t xml:space="preserve"> </w:t>
            </w:r>
            <w:proofErr w:type="spellStart"/>
            <w:r w:rsidRPr="00264A67">
              <w:rPr>
                <w:sz w:val="18"/>
                <w:szCs w:val="18"/>
                <w:lang w:val="kk-KZ"/>
              </w:rPr>
              <w:t>Наборы</w:t>
            </w:r>
            <w:proofErr w:type="spellEnd"/>
            <w:r w:rsidRPr="00264A67">
              <w:rPr>
                <w:sz w:val="18"/>
                <w:szCs w:val="18"/>
                <w:lang w:val="kk-KZ"/>
              </w:rPr>
              <w:t xml:space="preserve"> </w:t>
            </w:r>
            <w:proofErr w:type="spellStart"/>
            <w:r w:rsidRPr="00264A67">
              <w:rPr>
                <w:sz w:val="18"/>
                <w:szCs w:val="18"/>
                <w:lang w:val="kk-KZ"/>
              </w:rPr>
              <w:t>турникетов</w:t>
            </w:r>
            <w:proofErr w:type="spellEnd"/>
            <w:r w:rsidRPr="00264A67">
              <w:rPr>
                <w:sz w:val="18"/>
                <w:szCs w:val="18"/>
                <w:lang w:val="kk-KZ"/>
              </w:rPr>
              <w:t xml:space="preserve"> веноз.79020 (2 - </w:t>
            </w:r>
            <w:proofErr w:type="spellStart"/>
            <w:r w:rsidRPr="00264A67">
              <w:rPr>
                <w:sz w:val="18"/>
                <w:szCs w:val="18"/>
                <w:lang w:val="kk-KZ"/>
              </w:rPr>
              <w:t>tubes</w:t>
            </w:r>
            <w:proofErr w:type="spellEnd"/>
            <w:r w:rsidRPr="00264A67">
              <w:rPr>
                <w:sz w:val="18"/>
                <w:szCs w:val="18"/>
                <w:lang w:val="kk-KZ"/>
              </w:rPr>
              <w:t xml:space="preserve">, 2 - </w:t>
            </w:r>
            <w:proofErr w:type="spellStart"/>
            <w:r w:rsidRPr="00264A67">
              <w:rPr>
                <w:sz w:val="18"/>
                <w:szCs w:val="18"/>
                <w:lang w:val="kk-KZ"/>
              </w:rPr>
              <w:t>umbilical</w:t>
            </w:r>
            <w:proofErr w:type="spellEnd"/>
            <w:r w:rsidRPr="00264A67">
              <w:rPr>
                <w:sz w:val="18"/>
                <w:szCs w:val="18"/>
                <w:lang w:val="kk-KZ"/>
              </w:rPr>
              <w:t xml:space="preserve"> </w:t>
            </w:r>
            <w:proofErr w:type="spellStart"/>
            <w:r w:rsidRPr="00264A67">
              <w:rPr>
                <w:sz w:val="18"/>
                <w:szCs w:val="18"/>
                <w:lang w:val="kk-KZ"/>
              </w:rPr>
              <w:t>tapes</w:t>
            </w:r>
            <w:proofErr w:type="spellEnd"/>
            <w:r w:rsidRPr="00264A67">
              <w:rPr>
                <w:sz w:val="18"/>
                <w:szCs w:val="18"/>
                <w:lang w:val="kk-KZ"/>
              </w:rPr>
              <w:t xml:space="preserve">, 20см  </w:t>
            </w:r>
          </w:p>
        </w:tc>
        <w:tc>
          <w:tcPr>
            <w:tcW w:w="11056" w:type="dxa"/>
            <w:shd w:val="clear" w:color="auto" w:fill="FFFFFF"/>
          </w:tcPr>
          <w:p w14:paraId="3B666120" w14:textId="0CA38E14" w:rsidR="00264A67" w:rsidRPr="00264A67" w:rsidRDefault="00264A67" w:rsidP="00264A67">
            <w:pPr>
              <w:rPr>
                <w:sz w:val="18"/>
                <w:szCs w:val="18"/>
                <w:lang w:val="kk-KZ"/>
              </w:rPr>
            </w:pPr>
            <w:r w:rsidRPr="00264A67">
              <w:rPr>
                <w:sz w:val="18"/>
                <w:szCs w:val="18"/>
              </w:rPr>
              <w:t xml:space="preserve">Турникетные наборы содержат турникетные трубки бронзового цвета .различной </w:t>
            </w:r>
            <w:proofErr w:type="spellStart"/>
            <w:r w:rsidRPr="00264A67">
              <w:rPr>
                <w:sz w:val="18"/>
                <w:szCs w:val="18"/>
              </w:rPr>
              <w:t>длины.На</w:t>
            </w:r>
            <w:proofErr w:type="spellEnd"/>
            <w:r w:rsidRPr="00264A67">
              <w:rPr>
                <w:sz w:val="18"/>
                <w:szCs w:val="18"/>
              </w:rPr>
              <w:t xml:space="preserve"> одном из концов имеется фиксирующая заглушка .Использование заглушек избавляет от необходимости применения </w:t>
            </w:r>
            <w:proofErr w:type="spellStart"/>
            <w:r w:rsidRPr="00264A67">
              <w:rPr>
                <w:sz w:val="18"/>
                <w:szCs w:val="18"/>
              </w:rPr>
              <w:t>зажимов.Фиксация</w:t>
            </w:r>
            <w:proofErr w:type="spellEnd"/>
            <w:r w:rsidRPr="00264A67">
              <w:rPr>
                <w:sz w:val="18"/>
                <w:szCs w:val="18"/>
              </w:rPr>
              <w:t xml:space="preserve"> нити осуществляется за счет введения заглушки  в конец турникетной трубки.20 наборов в </w:t>
            </w:r>
            <w:proofErr w:type="spellStart"/>
            <w:r w:rsidRPr="00264A67">
              <w:rPr>
                <w:sz w:val="18"/>
                <w:szCs w:val="18"/>
              </w:rPr>
              <w:t>уп</w:t>
            </w:r>
            <w:proofErr w:type="spellEnd"/>
            <w:r w:rsidRPr="00264A67">
              <w:rPr>
                <w:sz w:val="18"/>
                <w:szCs w:val="18"/>
              </w:rPr>
              <w:t>.</w:t>
            </w:r>
          </w:p>
        </w:tc>
      </w:tr>
      <w:tr w:rsidR="00264A67" w:rsidRPr="00264A67" w14:paraId="3C934D1D" w14:textId="77777777" w:rsidTr="00B375E2">
        <w:trPr>
          <w:trHeight w:val="170"/>
        </w:trPr>
        <w:tc>
          <w:tcPr>
            <w:tcW w:w="710" w:type="dxa"/>
            <w:shd w:val="clear" w:color="auto" w:fill="auto"/>
          </w:tcPr>
          <w:p w14:paraId="700EFDEA"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0A2FF8DD" w14:textId="64F50A94" w:rsidR="00264A67" w:rsidRPr="00264A67" w:rsidRDefault="00264A67" w:rsidP="00264A67">
            <w:pPr>
              <w:rPr>
                <w:sz w:val="18"/>
                <w:szCs w:val="18"/>
              </w:rPr>
            </w:pPr>
            <w:r w:rsidRPr="00264A67">
              <w:rPr>
                <w:sz w:val="18"/>
                <w:szCs w:val="18"/>
              </w:rPr>
              <w:t>Адаптер У-</w:t>
            </w:r>
            <w:proofErr w:type="spellStart"/>
            <w:r w:rsidRPr="00264A67">
              <w:rPr>
                <w:sz w:val="18"/>
                <w:szCs w:val="18"/>
              </w:rPr>
              <w:t>образ.д</w:t>
            </w:r>
            <w:proofErr w:type="spellEnd"/>
            <w:r w:rsidRPr="00264A67">
              <w:rPr>
                <w:sz w:val="18"/>
                <w:szCs w:val="18"/>
              </w:rPr>
              <w:t>/</w:t>
            </w:r>
            <w:proofErr w:type="spellStart"/>
            <w:r w:rsidRPr="00264A67">
              <w:rPr>
                <w:sz w:val="18"/>
                <w:szCs w:val="18"/>
              </w:rPr>
              <w:t>корон.перфузии</w:t>
            </w:r>
            <w:proofErr w:type="spellEnd"/>
            <w:r w:rsidRPr="00264A67">
              <w:rPr>
                <w:sz w:val="18"/>
                <w:szCs w:val="18"/>
              </w:rPr>
              <w:t xml:space="preserve">  </w:t>
            </w:r>
          </w:p>
        </w:tc>
        <w:tc>
          <w:tcPr>
            <w:tcW w:w="11056" w:type="dxa"/>
            <w:shd w:val="clear" w:color="auto" w:fill="FFFFFF"/>
          </w:tcPr>
          <w:p w14:paraId="6D6AFDB0" w14:textId="6255B505" w:rsidR="00264A67" w:rsidRPr="00264A67" w:rsidRDefault="00264A67" w:rsidP="00264A67">
            <w:pPr>
              <w:rPr>
                <w:sz w:val="18"/>
                <w:szCs w:val="18"/>
                <w:lang w:val="kk-KZ"/>
              </w:rPr>
            </w:pPr>
            <w:r w:rsidRPr="00264A67">
              <w:rPr>
                <w:sz w:val="18"/>
                <w:szCs w:val="18"/>
              </w:rPr>
              <w:t>Адаптер У-</w:t>
            </w:r>
            <w:proofErr w:type="spellStart"/>
            <w:r w:rsidRPr="00264A67">
              <w:rPr>
                <w:sz w:val="18"/>
                <w:szCs w:val="18"/>
              </w:rPr>
              <w:t>браз.д</w:t>
            </w:r>
            <w:proofErr w:type="spellEnd"/>
            <w:r w:rsidRPr="00264A67">
              <w:rPr>
                <w:sz w:val="18"/>
                <w:szCs w:val="18"/>
              </w:rPr>
              <w:t>/</w:t>
            </w:r>
            <w:proofErr w:type="spellStart"/>
            <w:r w:rsidRPr="00264A67">
              <w:rPr>
                <w:sz w:val="18"/>
                <w:szCs w:val="18"/>
              </w:rPr>
              <w:t>корон.перфузии.Адаптеры</w:t>
            </w:r>
            <w:proofErr w:type="spellEnd"/>
            <w:r w:rsidRPr="00264A67">
              <w:rPr>
                <w:sz w:val="18"/>
                <w:szCs w:val="18"/>
              </w:rPr>
              <w:t xml:space="preserve"> для </w:t>
            </w:r>
            <w:proofErr w:type="spellStart"/>
            <w:r w:rsidRPr="00264A67">
              <w:rPr>
                <w:sz w:val="18"/>
                <w:szCs w:val="18"/>
              </w:rPr>
              <w:t>кардиоплегии</w:t>
            </w:r>
            <w:proofErr w:type="spellEnd"/>
            <w:r w:rsidRPr="00264A67">
              <w:rPr>
                <w:sz w:val="18"/>
                <w:szCs w:val="18"/>
              </w:rPr>
              <w:t xml:space="preserve"> позволяют видоизменять конфигурацию </w:t>
            </w:r>
            <w:proofErr w:type="spellStart"/>
            <w:r w:rsidRPr="00264A67">
              <w:rPr>
                <w:sz w:val="18"/>
                <w:szCs w:val="18"/>
              </w:rPr>
              <w:t>кардиоплегического</w:t>
            </w:r>
            <w:proofErr w:type="spellEnd"/>
            <w:r w:rsidRPr="00264A67">
              <w:rPr>
                <w:sz w:val="18"/>
                <w:szCs w:val="18"/>
              </w:rPr>
              <w:t xml:space="preserve"> контура. Адаптеры  используются для соединения нескольких </w:t>
            </w:r>
            <w:proofErr w:type="spellStart"/>
            <w:r w:rsidRPr="00264A67">
              <w:rPr>
                <w:sz w:val="18"/>
                <w:szCs w:val="18"/>
              </w:rPr>
              <w:t>кардиоплегических</w:t>
            </w:r>
            <w:proofErr w:type="spellEnd"/>
            <w:r w:rsidRPr="00264A67">
              <w:rPr>
                <w:sz w:val="18"/>
                <w:szCs w:val="18"/>
              </w:rPr>
              <w:t xml:space="preserve"> канюль и (или) канюль для венозных шунтов с одной приносящей магистралью, для переключения между </w:t>
            </w:r>
            <w:proofErr w:type="spellStart"/>
            <w:r w:rsidRPr="00264A67">
              <w:rPr>
                <w:sz w:val="18"/>
                <w:szCs w:val="18"/>
              </w:rPr>
              <w:t>антеградной</w:t>
            </w:r>
            <w:proofErr w:type="spellEnd"/>
            <w:r w:rsidRPr="00264A67">
              <w:rPr>
                <w:sz w:val="18"/>
                <w:szCs w:val="18"/>
              </w:rPr>
              <w:t xml:space="preserve"> и ретроградной </w:t>
            </w:r>
            <w:proofErr w:type="spellStart"/>
            <w:r w:rsidRPr="00264A67">
              <w:rPr>
                <w:sz w:val="18"/>
                <w:szCs w:val="18"/>
              </w:rPr>
              <w:t>кардиоплегией</w:t>
            </w:r>
            <w:proofErr w:type="spellEnd"/>
            <w:r w:rsidRPr="00264A67">
              <w:rPr>
                <w:sz w:val="18"/>
                <w:szCs w:val="18"/>
              </w:rPr>
              <w:t xml:space="preserve"> и для подключения дренажной линии к </w:t>
            </w:r>
            <w:proofErr w:type="spellStart"/>
            <w:r w:rsidRPr="00264A67">
              <w:rPr>
                <w:sz w:val="18"/>
                <w:szCs w:val="18"/>
              </w:rPr>
              <w:t>кардиоплегической</w:t>
            </w:r>
            <w:proofErr w:type="spellEnd"/>
            <w:r w:rsidRPr="00264A67">
              <w:rPr>
                <w:sz w:val="18"/>
                <w:szCs w:val="18"/>
              </w:rPr>
              <w:t xml:space="preserve"> канюле. Имеются дополнительные адаптеры для удлинения </w:t>
            </w:r>
            <w:proofErr w:type="spellStart"/>
            <w:r w:rsidRPr="00264A67">
              <w:rPr>
                <w:sz w:val="18"/>
                <w:szCs w:val="18"/>
              </w:rPr>
              <w:t>кардиоплегического</w:t>
            </w:r>
            <w:proofErr w:type="spellEnd"/>
            <w:r w:rsidRPr="00264A67">
              <w:rPr>
                <w:sz w:val="18"/>
                <w:szCs w:val="18"/>
              </w:rPr>
              <w:t xml:space="preserve"> контура, обеспечения рециркуляции </w:t>
            </w:r>
            <w:proofErr w:type="spellStart"/>
            <w:r w:rsidRPr="00264A67">
              <w:rPr>
                <w:sz w:val="18"/>
                <w:szCs w:val="18"/>
              </w:rPr>
              <w:lastRenderedPageBreak/>
              <w:t>кардиоплегического</w:t>
            </w:r>
            <w:proofErr w:type="spellEnd"/>
            <w:r w:rsidRPr="00264A67">
              <w:rPr>
                <w:sz w:val="18"/>
                <w:szCs w:val="18"/>
              </w:rPr>
              <w:t xml:space="preserve"> раствора или для удлинения линии мониторинга </w:t>
            </w:r>
            <w:proofErr w:type="spellStart"/>
            <w:r w:rsidRPr="00264A67">
              <w:rPr>
                <w:sz w:val="18"/>
                <w:szCs w:val="18"/>
              </w:rPr>
              <w:t>давления.Адаптеры</w:t>
            </w:r>
            <w:proofErr w:type="spellEnd"/>
            <w:r w:rsidRPr="00264A67">
              <w:rPr>
                <w:sz w:val="18"/>
                <w:szCs w:val="18"/>
              </w:rPr>
              <w:t xml:space="preserve"> с жесткой вилкой, с двумя трубками разной длины с </w:t>
            </w:r>
            <w:proofErr w:type="spellStart"/>
            <w:r w:rsidRPr="00264A67">
              <w:rPr>
                <w:sz w:val="18"/>
                <w:szCs w:val="18"/>
              </w:rPr>
              <w:t>люэр</w:t>
            </w:r>
            <w:proofErr w:type="spellEnd"/>
            <w:r w:rsidRPr="00264A67">
              <w:rPr>
                <w:sz w:val="18"/>
                <w:szCs w:val="18"/>
              </w:rPr>
              <w:t xml:space="preserve">-портами типа «папа» на </w:t>
            </w:r>
            <w:proofErr w:type="spellStart"/>
            <w:r w:rsidRPr="00264A67">
              <w:rPr>
                <w:sz w:val="18"/>
                <w:szCs w:val="18"/>
              </w:rPr>
              <w:t>концах.Трубки</w:t>
            </w:r>
            <w:proofErr w:type="spellEnd"/>
            <w:r w:rsidRPr="00264A67">
              <w:rPr>
                <w:sz w:val="18"/>
                <w:szCs w:val="18"/>
              </w:rPr>
              <w:t xml:space="preserve"> 3.5" (8.9 см) и 10" (25.4 см) с белыми зажимами</w:t>
            </w:r>
          </w:p>
        </w:tc>
      </w:tr>
      <w:tr w:rsidR="00264A67" w:rsidRPr="00264A67" w14:paraId="5EA93F0A" w14:textId="77777777" w:rsidTr="00B375E2">
        <w:trPr>
          <w:trHeight w:val="170"/>
        </w:trPr>
        <w:tc>
          <w:tcPr>
            <w:tcW w:w="710" w:type="dxa"/>
            <w:shd w:val="clear" w:color="auto" w:fill="auto"/>
          </w:tcPr>
          <w:p w14:paraId="5C64652E"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128A7985" w14:textId="4E7A5C4A" w:rsidR="00264A67" w:rsidRPr="00264A67" w:rsidRDefault="00264A67" w:rsidP="00264A67">
            <w:pPr>
              <w:rPr>
                <w:sz w:val="18"/>
                <w:szCs w:val="18"/>
              </w:rPr>
            </w:pPr>
            <w:r w:rsidRPr="00264A67">
              <w:rPr>
                <w:sz w:val="18"/>
                <w:szCs w:val="18"/>
              </w:rPr>
              <w:t xml:space="preserve">Аппликатор клипс </w:t>
            </w:r>
            <w:proofErr w:type="spellStart"/>
            <w:r w:rsidRPr="00264A67">
              <w:rPr>
                <w:sz w:val="18"/>
                <w:szCs w:val="18"/>
              </w:rPr>
              <w:t>Cor-Knot</w:t>
            </w:r>
            <w:proofErr w:type="spellEnd"/>
            <w:r w:rsidRPr="00264A67">
              <w:rPr>
                <w:sz w:val="18"/>
                <w:szCs w:val="18"/>
              </w:rPr>
              <w:t xml:space="preserve"> (2 аппликатора в упаковке)</w:t>
            </w:r>
          </w:p>
        </w:tc>
        <w:tc>
          <w:tcPr>
            <w:tcW w:w="11056" w:type="dxa"/>
            <w:shd w:val="clear" w:color="auto" w:fill="FFFFFF"/>
          </w:tcPr>
          <w:p w14:paraId="656494B1" w14:textId="0D0E7E06" w:rsidR="00264A67" w:rsidRPr="00264A67" w:rsidRDefault="00264A67" w:rsidP="00264A67">
            <w:pPr>
              <w:rPr>
                <w:sz w:val="18"/>
                <w:szCs w:val="18"/>
              </w:rPr>
            </w:pPr>
            <w:r w:rsidRPr="00264A67">
              <w:rPr>
                <w:sz w:val="18"/>
                <w:szCs w:val="18"/>
              </w:rPr>
              <w:t xml:space="preserve">Аппликатор для скрепления и обрезания лишних концов лигатуры в процессе кардиохирургических и общехирургических операций при помощи титановых клипс. Каждая стерильная упаковка содержит два </w:t>
            </w:r>
            <w:r w:rsidRPr="00264A67">
              <w:rPr>
                <w:sz w:val="18"/>
                <w:szCs w:val="18"/>
              </w:rPr>
              <w:br/>
              <w:t xml:space="preserve">одноразовых аппликатора для применения на одном пациенте. Диаметр стержня аппликатора 5мм, длина 31см, изготовлен из нержавеющей стали. На дистальном конце стержня аппликатора на расстоянии 4мм расположено отверстие диаметром 3мм для загрузки титановых клипс. Ручка белого цвета и рычаг фиолетового цвета расположены на проксимальном конце аппликатора. Изделие требуется использовать с полиэфирными хирургическими нитями размера М 3 (номер USP 2/0 в соответствии с Фармакопеей США), в комплект изделия не входят. Изделие </w:t>
            </w:r>
            <w:proofErr w:type="spellStart"/>
            <w:r w:rsidRPr="00264A67">
              <w:rPr>
                <w:sz w:val="18"/>
                <w:szCs w:val="18"/>
              </w:rPr>
              <w:t>апирогенно</w:t>
            </w:r>
            <w:proofErr w:type="spellEnd"/>
            <w:r w:rsidRPr="00264A67">
              <w:rPr>
                <w:sz w:val="18"/>
                <w:szCs w:val="18"/>
              </w:rPr>
              <w:t>, нетоксично</w:t>
            </w:r>
          </w:p>
        </w:tc>
      </w:tr>
      <w:tr w:rsidR="00264A67" w:rsidRPr="00264A67" w14:paraId="457F93AF" w14:textId="77777777" w:rsidTr="00B375E2">
        <w:trPr>
          <w:trHeight w:val="170"/>
        </w:trPr>
        <w:tc>
          <w:tcPr>
            <w:tcW w:w="710" w:type="dxa"/>
            <w:shd w:val="clear" w:color="auto" w:fill="auto"/>
          </w:tcPr>
          <w:p w14:paraId="3803518F"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725CADE4" w14:textId="1753C413" w:rsidR="00264A67" w:rsidRPr="00264A67" w:rsidRDefault="00264A67" w:rsidP="00264A67">
            <w:pPr>
              <w:rPr>
                <w:sz w:val="18"/>
                <w:szCs w:val="18"/>
              </w:rPr>
            </w:pPr>
            <w:proofErr w:type="spellStart"/>
            <w:r w:rsidRPr="00264A67">
              <w:rPr>
                <w:sz w:val="18"/>
                <w:szCs w:val="18"/>
              </w:rPr>
              <w:t>Артериотомная</w:t>
            </w:r>
            <w:proofErr w:type="spellEnd"/>
            <w:r w:rsidRPr="00264A67">
              <w:rPr>
                <w:sz w:val="18"/>
                <w:szCs w:val="18"/>
              </w:rPr>
              <w:t xml:space="preserve"> канюля DLP 2,3(5,8) 31102mm</w:t>
            </w:r>
          </w:p>
        </w:tc>
        <w:tc>
          <w:tcPr>
            <w:tcW w:w="11056" w:type="dxa"/>
            <w:shd w:val="clear" w:color="auto" w:fill="FFFFFF"/>
          </w:tcPr>
          <w:p w14:paraId="688806F3" w14:textId="000573AA" w:rsidR="00264A67" w:rsidRPr="00264A67" w:rsidRDefault="00264A67" w:rsidP="00264A67">
            <w:pPr>
              <w:rPr>
                <w:sz w:val="18"/>
                <w:szCs w:val="18"/>
              </w:rPr>
            </w:pPr>
            <w:r w:rsidRPr="00264A67">
              <w:rPr>
                <w:sz w:val="18"/>
                <w:szCs w:val="18"/>
              </w:rPr>
              <w:t xml:space="preserve">DLP® </w:t>
            </w:r>
            <w:proofErr w:type="spellStart"/>
            <w:r w:rsidRPr="00264A67">
              <w:rPr>
                <w:sz w:val="18"/>
                <w:szCs w:val="18"/>
              </w:rPr>
              <w:t>Arteriotomy</w:t>
            </w:r>
            <w:proofErr w:type="spellEnd"/>
            <w:r w:rsidRPr="00264A67">
              <w:rPr>
                <w:sz w:val="18"/>
                <w:szCs w:val="18"/>
              </w:rPr>
              <w:t xml:space="preserve"> </w:t>
            </w:r>
            <w:proofErr w:type="spellStart"/>
            <w:r w:rsidRPr="00264A67">
              <w:rPr>
                <w:sz w:val="18"/>
                <w:szCs w:val="18"/>
              </w:rPr>
              <w:t>Cannulae</w:t>
            </w:r>
            <w:proofErr w:type="spellEnd"/>
            <w:r w:rsidRPr="00264A67">
              <w:rPr>
                <w:sz w:val="18"/>
                <w:szCs w:val="18"/>
              </w:rPr>
              <w:t xml:space="preserve"> </w:t>
            </w:r>
            <w:proofErr w:type="spellStart"/>
            <w:r w:rsidRPr="00264A67">
              <w:rPr>
                <w:sz w:val="18"/>
                <w:szCs w:val="18"/>
              </w:rPr>
              <w:t>Артериотомные</w:t>
            </w:r>
            <w:proofErr w:type="spellEnd"/>
            <w:r w:rsidRPr="00264A67">
              <w:rPr>
                <w:sz w:val="18"/>
                <w:szCs w:val="18"/>
              </w:rPr>
              <w:t xml:space="preserve"> канюли  имеют  полиуретановый стержень  с </w:t>
            </w:r>
            <w:proofErr w:type="spellStart"/>
            <w:r w:rsidRPr="00264A67">
              <w:rPr>
                <w:sz w:val="18"/>
                <w:szCs w:val="18"/>
              </w:rPr>
              <w:t>бульбообразным</w:t>
            </w:r>
            <w:proofErr w:type="spellEnd"/>
            <w:r w:rsidRPr="00264A67">
              <w:rPr>
                <w:sz w:val="18"/>
                <w:szCs w:val="18"/>
              </w:rPr>
              <w:t xml:space="preserve"> наконечником ,Соединенным с портом </w:t>
            </w:r>
            <w:proofErr w:type="spellStart"/>
            <w:r w:rsidRPr="00264A67">
              <w:rPr>
                <w:sz w:val="18"/>
                <w:szCs w:val="18"/>
              </w:rPr>
              <w:t>люер</w:t>
            </w:r>
            <w:proofErr w:type="spellEnd"/>
            <w:r w:rsidRPr="00264A67">
              <w:rPr>
                <w:sz w:val="18"/>
                <w:szCs w:val="18"/>
              </w:rPr>
              <w:t xml:space="preserve"> -"мама" с крылышками</w:t>
            </w:r>
          </w:p>
        </w:tc>
      </w:tr>
      <w:tr w:rsidR="00264A67" w:rsidRPr="00264A67" w14:paraId="0850D350" w14:textId="77777777" w:rsidTr="00B375E2">
        <w:trPr>
          <w:trHeight w:val="170"/>
        </w:trPr>
        <w:tc>
          <w:tcPr>
            <w:tcW w:w="710" w:type="dxa"/>
            <w:shd w:val="clear" w:color="auto" w:fill="auto"/>
          </w:tcPr>
          <w:p w14:paraId="60837080"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2D7FB8F1" w14:textId="22B19E89" w:rsidR="00264A67" w:rsidRPr="00264A67" w:rsidRDefault="00264A67" w:rsidP="00264A67">
            <w:pPr>
              <w:rPr>
                <w:sz w:val="18"/>
                <w:szCs w:val="18"/>
              </w:rPr>
            </w:pPr>
            <w:r w:rsidRPr="00264A67">
              <w:rPr>
                <w:sz w:val="18"/>
                <w:szCs w:val="18"/>
              </w:rPr>
              <w:t xml:space="preserve">Баллон для </w:t>
            </w:r>
            <w:proofErr w:type="spellStart"/>
            <w:r w:rsidRPr="00264A67">
              <w:rPr>
                <w:sz w:val="18"/>
                <w:szCs w:val="18"/>
              </w:rPr>
              <w:t>вульволопластики</w:t>
            </w:r>
            <w:proofErr w:type="spellEnd"/>
            <w:r w:rsidRPr="00264A67">
              <w:rPr>
                <w:sz w:val="18"/>
                <w:szCs w:val="18"/>
              </w:rPr>
              <w:t xml:space="preserve"> </w:t>
            </w:r>
            <w:proofErr w:type="spellStart"/>
            <w:r w:rsidRPr="00264A67">
              <w:rPr>
                <w:sz w:val="18"/>
                <w:szCs w:val="18"/>
              </w:rPr>
              <w:t>Tyshak</w:t>
            </w:r>
            <w:proofErr w:type="spellEnd"/>
            <w:r w:rsidRPr="00264A67">
              <w:rPr>
                <w:sz w:val="18"/>
                <w:szCs w:val="18"/>
              </w:rPr>
              <w:t xml:space="preserve">  </w:t>
            </w:r>
          </w:p>
        </w:tc>
        <w:tc>
          <w:tcPr>
            <w:tcW w:w="11056" w:type="dxa"/>
            <w:shd w:val="clear" w:color="auto" w:fill="FFFFFF"/>
          </w:tcPr>
          <w:p w14:paraId="17E6B23F" w14:textId="6C32FF2C" w:rsidR="00264A67" w:rsidRPr="00264A67" w:rsidRDefault="00264A67" w:rsidP="00264A67">
            <w:pPr>
              <w:rPr>
                <w:sz w:val="18"/>
                <w:szCs w:val="18"/>
              </w:rPr>
            </w:pPr>
            <w:r w:rsidRPr="00264A67">
              <w:rPr>
                <w:sz w:val="18"/>
                <w:szCs w:val="18"/>
              </w:rPr>
              <w:t xml:space="preserve">Катетер для </w:t>
            </w:r>
            <w:proofErr w:type="spellStart"/>
            <w:r w:rsidRPr="00264A67">
              <w:rPr>
                <w:sz w:val="18"/>
                <w:szCs w:val="18"/>
              </w:rPr>
              <w:t>вальвулопластики</w:t>
            </w:r>
            <w:proofErr w:type="spellEnd"/>
            <w:r w:rsidRPr="00264A67">
              <w:rPr>
                <w:sz w:val="18"/>
                <w:szCs w:val="18"/>
              </w:rPr>
              <w:t xml:space="preserve">. Характеристики баллонного катетера: TYSHAK® (I,II,MINI) педиатрический катетер для </w:t>
            </w:r>
            <w:proofErr w:type="spellStart"/>
            <w:r w:rsidRPr="00264A67">
              <w:rPr>
                <w:sz w:val="18"/>
                <w:szCs w:val="18"/>
              </w:rPr>
              <w:t>Вальвулопластики</w:t>
            </w:r>
            <w:proofErr w:type="spellEnd"/>
            <w:r w:rsidRPr="00264A67">
              <w:rPr>
                <w:sz w:val="18"/>
                <w:szCs w:val="18"/>
              </w:rPr>
              <w:t xml:space="preserve"> разработан и спроектирован с максимально тонким профилем, размерами от 2 мм до 30 мм. Используемая длина 65 - 120 см с шафтом 2.5 -9 </w:t>
            </w:r>
            <w:proofErr w:type="spellStart"/>
            <w:r w:rsidRPr="00264A67">
              <w:rPr>
                <w:sz w:val="18"/>
                <w:szCs w:val="18"/>
              </w:rPr>
              <w:t>Fr</w:t>
            </w:r>
            <w:proofErr w:type="spellEnd"/>
            <w:r w:rsidRPr="00264A67">
              <w:rPr>
                <w:sz w:val="18"/>
                <w:szCs w:val="18"/>
              </w:rPr>
              <w:t xml:space="preserve"> с возможностью выбора самого маленького </w:t>
            </w:r>
            <w:proofErr w:type="spellStart"/>
            <w:r w:rsidRPr="00264A67">
              <w:rPr>
                <w:sz w:val="18"/>
                <w:szCs w:val="18"/>
              </w:rPr>
              <w:t>интродьюсера</w:t>
            </w:r>
            <w:proofErr w:type="spellEnd"/>
            <w:r w:rsidRPr="00264A67">
              <w:rPr>
                <w:sz w:val="18"/>
                <w:szCs w:val="18"/>
              </w:rPr>
              <w:t xml:space="preserve">. Имеет короткие концы на дистальных и проксимальных концах баллона, которые обеспечивают максимально удобный вход через </w:t>
            </w:r>
            <w:proofErr w:type="spellStart"/>
            <w:r w:rsidRPr="00264A67">
              <w:rPr>
                <w:sz w:val="18"/>
                <w:szCs w:val="18"/>
              </w:rPr>
              <w:t>интродьюсер</w:t>
            </w:r>
            <w:proofErr w:type="spellEnd"/>
            <w:r w:rsidRPr="00264A67">
              <w:rPr>
                <w:sz w:val="18"/>
                <w:szCs w:val="18"/>
              </w:rPr>
              <w:t xml:space="preserve"> и далее через стеноз при дилатации. </w:t>
            </w:r>
            <w:proofErr w:type="spellStart"/>
            <w:r w:rsidRPr="00264A67">
              <w:rPr>
                <w:sz w:val="18"/>
                <w:szCs w:val="18"/>
              </w:rPr>
              <w:t>Рентгеноконтрастный</w:t>
            </w:r>
            <w:proofErr w:type="spellEnd"/>
            <w:r w:rsidRPr="00264A67">
              <w:rPr>
                <w:sz w:val="18"/>
                <w:szCs w:val="18"/>
              </w:rPr>
              <w:t xml:space="preserve"> маркер из платины обеспечивает надежное позиционирование баллона и отличную визуализацию во время процедуры </w:t>
            </w:r>
          </w:p>
        </w:tc>
      </w:tr>
      <w:tr w:rsidR="00264A67" w:rsidRPr="00264A67" w14:paraId="5410CCD9" w14:textId="77777777" w:rsidTr="00B375E2">
        <w:trPr>
          <w:trHeight w:val="170"/>
        </w:trPr>
        <w:tc>
          <w:tcPr>
            <w:tcW w:w="710" w:type="dxa"/>
            <w:shd w:val="clear" w:color="auto" w:fill="auto"/>
          </w:tcPr>
          <w:p w14:paraId="54EBB9FA"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724A8D00" w14:textId="25FFFFD2" w:rsidR="00264A67" w:rsidRPr="00264A67" w:rsidRDefault="00264A67" w:rsidP="00264A67">
            <w:pPr>
              <w:rPr>
                <w:sz w:val="18"/>
                <w:szCs w:val="18"/>
              </w:rPr>
            </w:pPr>
            <w:r w:rsidRPr="00264A67">
              <w:rPr>
                <w:sz w:val="18"/>
                <w:szCs w:val="18"/>
              </w:rPr>
              <w:t xml:space="preserve">Винт </w:t>
            </w:r>
            <w:proofErr w:type="spellStart"/>
            <w:r w:rsidRPr="00264A67">
              <w:rPr>
                <w:sz w:val="18"/>
                <w:szCs w:val="18"/>
              </w:rPr>
              <w:t>полиаксиальный</w:t>
            </w:r>
            <w:proofErr w:type="spellEnd"/>
            <w:r w:rsidRPr="00264A67">
              <w:rPr>
                <w:sz w:val="18"/>
                <w:szCs w:val="18"/>
              </w:rPr>
              <w:t xml:space="preserve"> </w:t>
            </w:r>
            <w:proofErr w:type="spellStart"/>
            <w:r w:rsidRPr="00264A67">
              <w:rPr>
                <w:sz w:val="18"/>
                <w:szCs w:val="18"/>
              </w:rPr>
              <w:t>канюлированный</w:t>
            </w:r>
            <w:proofErr w:type="spellEnd"/>
            <w:r w:rsidRPr="00264A67">
              <w:rPr>
                <w:sz w:val="18"/>
                <w:szCs w:val="18"/>
              </w:rPr>
              <w:t xml:space="preserve"> </w:t>
            </w:r>
            <w:proofErr w:type="spellStart"/>
            <w:r w:rsidRPr="00264A67">
              <w:rPr>
                <w:sz w:val="18"/>
                <w:szCs w:val="18"/>
              </w:rPr>
              <w:t>фенестрированный</w:t>
            </w:r>
            <w:proofErr w:type="spellEnd"/>
            <w:r w:rsidRPr="00264A67">
              <w:rPr>
                <w:sz w:val="18"/>
                <w:szCs w:val="18"/>
              </w:rPr>
              <w:t>, диаметр 4.5, 5.0, 5.5, 6.0, 6.5, 7.0, 7.5, 8.5, 9.5, 10.5,длиной 30, 35, 40, 45, 50,</w:t>
            </w:r>
          </w:p>
        </w:tc>
        <w:tc>
          <w:tcPr>
            <w:tcW w:w="11056" w:type="dxa"/>
            <w:shd w:val="clear" w:color="auto" w:fill="FFFFFF"/>
          </w:tcPr>
          <w:p w14:paraId="31102965" w14:textId="7B742096" w:rsidR="00264A67" w:rsidRPr="00264A67" w:rsidRDefault="00264A67" w:rsidP="00264A67">
            <w:pPr>
              <w:rPr>
                <w:sz w:val="18"/>
                <w:szCs w:val="18"/>
              </w:rPr>
            </w:pPr>
            <w:r w:rsidRPr="00264A67">
              <w:rPr>
                <w:sz w:val="18"/>
                <w:szCs w:val="18"/>
              </w:rPr>
              <w:t xml:space="preserve">Винт </w:t>
            </w:r>
            <w:proofErr w:type="spellStart"/>
            <w:r w:rsidRPr="00264A67">
              <w:rPr>
                <w:sz w:val="18"/>
                <w:szCs w:val="18"/>
              </w:rPr>
              <w:t>транспедикулярный</w:t>
            </w:r>
            <w:proofErr w:type="spellEnd"/>
            <w:r w:rsidRPr="00264A67">
              <w:rPr>
                <w:sz w:val="18"/>
                <w:szCs w:val="18"/>
              </w:rPr>
              <w:t xml:space="preserve"> </w:t>
            </w:r>
            <w:proofErr w:type="spellStart"/>
            <w:r w:rsidRPr="00264A67">
              <w:rPr>
                <w:sz w:val="18"/>
                <w:szCs w:val="18"/>
              </w:rPr>
              <w:t>полиаксиальный</w:t>
            </w:r>
            <w:proofErr w:type="spellEnd"/>
            <w:r w:rsidRPr="00264A67">
              <w:rPr>
                <w:sz w:val="18"/>
                <w:szCs w:val="18"/>
              </w:rPr>
              <w:t xml:space="preserve"> CHARSPINE2, диаметром  4.5, 5, 5.5, 6, 6.5, 7.5 мм, длиной (L) от 30 до 90 </w:t>
            </w:r>
            <w:proofErr w:type="spellStart"/>
            <w:r w:rsidRPr="00264A67">
              <w:rPr>
                <w:sz w:val="18"/>
                <w:szCs w:val="18"/>
              </w:rPr>
              <w:t>ммВинты</w:t>
            </w:r>
            <w:proofErr w:type="spellEnd"/>
            <w:r w:rsidRPr="00264A67">
              <w:rPr>
                <w:sz w:val="18"/>
                <w:szCs w:val="18"/>
              </w:rPr>
              <w:t xml:space="preserve"> </w:t>
            </w:r>
            <w:proofErr w:type="spellStart"/>
            <w:r w:rsidRPr="00264A67">
              <w:rPr>
                <w:sz w:val="18"/>
                <w:szCs w:val="18"/>
              </w:rPr>
              <w:t>транспедикулярные</w:t>
            </w:r>
            <w:proofErr w:type="spellEnd"/>
            <w:r w:rsidRPr="00264A67">
              <w:rPr>
                <w:sz w:val="18"/>
                <w:szCs w:val="18"/>
              </w:rPr>
              <w:t xml:space="preserve"> </w:t>
            </w:r>
            <w:proofErr w:type="spellStart"/>
            <w:r w:rsidRPr="00264A67">
              <w:rPr>
                <w:sz w:val="18"/>
                <w:szCs w:val="18"/>
              </w:rPr>
              <w:t>полиаксиальные</w:t>
            </w:r>
            <w:proofErr w:type="spellEnd"/>
            <w:r w:rsidRPr="00264A67">
              <w:rPr>
                <w:sz w:val="18"/>
                <w:szCs w:val="18"/>
              </w:rPr>
              <w:t xml:space="preserve">, самонарезающие, цилиндрической формы по всей длине внешнего диаметра, резьба на стержне коническая, внешний диаметр резьбы постоянный. Стержень винта с переменным диаметром: от головки винта центрирующий конус стержня со </w:t>
            </w:r>
            <w:proofErr w:type="spellStart"/>
            <w:r w:rsidRPr="00264A67">
              <w:rPr>
                <w:sz w:val="18"/>
                <w:szCs w:val="18"/>
              </w:rPr>
              <w:t>спонгиозной</w:t>
            </w:r>
            <w:proofErr w:type="spellEnd"/>
            <w:r w:rsidRPr="00264A67">
              <w:rPr>
                <w:sz w:val="18"/>
                <w:szCs w:val="18"/>
              </w:rPr>
              <w:t xml:space="preserve"> резьбой, далее переходный конус стержня и завершающий конус стержня с кортикальной резьбой и закруглённым концом. Стержень винта имеет шарообразную головку, на которой нанесены ступенчатые круговые надрезы, которые эффективно фиксируют стержень винта в головке винта. Винт </w:t>
            </w:r>
            <w:proofErr w:type="spellStart"/>
            <w:r w:rsidRPr="00264A67">
              <w:rPr>
                <w:sz w:val="18"/>
                <w:szCs w:val="18"/>
              </w:rPr>
              <w:t>канюлированный</w:t>
            </w:r>
            <w:proofErr w:type="spellEnd"/>
            <w:r w:rsidRPr="00264A67">
              <w:rPr>
                <w:sz w:val="18"/>
                <w:szCs w:val="18"/>
              </w:rPr>
              <w:t xml:space="preserve"> по всей длине для проведения по спицевому направителю. На дистальном конце ножки винта 4 боковых отверстия (один ряд) каждые 90 градусов для винтов длиной от 30 до 40 мм и 8 боковых отверстия (два ряда) каждые 90 градусов для винтов длиной от 45 до 90. </w:t>
            </w:r>
            <w:proofErr w:type="spellStart"/>
            <w:r w:rsidRPr="00264A67">
              <w:rPr>
                <w:sz w:val="18"/>
                <w:szCs w:val="18"/>
              </w:rPr>
              <w:t>Полиаксиальные</w:t>
            </w:r>
            <w:proofErr w:type="spellEnd"/>
            <w:r w:rsidRPr="00264A67">
              <w:rPr>
                <w:sz w:val="18"/>
                <w:szCs w:val="18"/>
              </w:rPr>
              <w:t xml:space="preserve"> винты обеспечивают стабильную угловую фиксацию головки винта в диапазоне 45°. Внутри головки винта находится втулка с шаровидным углублением, которая блокирует головку стержня с головкой винта в моменте фиксации стержня диаметром 6 мм зажимным винтом. Винты </w:t>
            </w:r>
            <w:proofErr w:type="spellStart"/>
            <w:r w:rsidRPr="00264A67">
              <w:rPr>
                <w:sz w:val="18"/>
                <w:szCs w:val="18"/>
              </w:rPr>
              <w:t>двукортикальные</w:t>
            </w:r>
            <w:proofErr w:type="spellEnd"/>
            <w:r w:rsidRPr="00264A67">
              <w:rPr>
                <w:sz w:val="18"/>
                <w:szCs w:val="18"/>
              </w:rPr>
              <w:t xml:space="preserve">, атравматические. Два варианта исполнения резьбы - однозаходная или </w:t>
            </w:r>
            <w:proofErr w:type="spellStart"/>
            <w:r w:rsidRPr="00264A67">
              <w:rPr>
                <w:sz w:val="18"/>
                <w:szCs w:val="18"/>
              </w:rPr>
              <w:t>двузаходная</w:t>
            </w:r>
            <w:proofErr w:type="spellEnd"/>
            <w:r w:rsidRPr="00264A67">
              <w:rPr>
                <w:sz w:val="18"/>
                <w:szCs w:val="18"/>
              </w:rPr>
              <w:t xml:space="preserve"> (</w:t>
            </w:r>
            <w:proofErr w:type="spellStart"/>
            <w:r w:rsidRPr="00264A67">
              <w:rPr>
                <w:sz w:val="18"/>
                <w:szCs w:val="18"/>
              </w:rPr>
              <w:t>спонгиозная</w:t>
            </w:r>
            <w:proofErr w:type="spellEnd"/>
            <w:r w:rsidRPr="00264A67">
              <w:rPr>
                <w:sz w:val="18"/>
                <w:szCs w:val="18"/>
              </w:rPr>
              <w:t xml:space="preserve"> в дистальной части ножки и кортикальная в проксимальной), запроектирована таким образом, чтобы обеспечить стабильное крепление в губчатой и кортикальной кости, а также повысить прочность винта в области головки. Головка типа камертон. Диаметр головки 14 мм, высота головки 14 мм, </w:t>
            </w:r>
            <w:proofErr w:type="spellStart"/>
            <w:r w:rsidRPr="00264A67">
              <w:rPr>
                <w:sz w:val="18"/>
                <w:szCs w:val="18"/>
              </w:rPr>
              <w:t>уплащена</w:t>
            </w:r>
            <w:proofErr w:type="spellEnd"/>
            <w:r w:rsidRPr="00264A67">
              <w:rPr>
                <w:sz w:val="18"/>
                <w:szCs w:val="18"/>
              </w:rPr>
              <w:t xml:space="preserve"> с обеих сторон на размер 10,5 мм, ширина канала под стержень 6,1 мм, внутренняя резьба головки специальная, диаметром 10,2 мм. На боковой закруглённой поверхности головки расположены два углубления на размер 12,2 мм, что позволяет ухватить головку винта прижимным инструментом.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w:t>
            </w:r>
            <w:proofErr w:type="spellStart"/>
            <w:r w:rsidRPr="00264A67">
              <w:rPr>
                <w:sz w:val="18"/>
                <w:szCs w:val="18"/>
              </w:rPr>
              <w:t>Nb</w:t>
            </w:r>
            <w:proofErr w:type="spellEnd"/>
            <w:r w:rsidRPr="00264A67">
              <w:rPr>
                <w:sz w:val="18"/>
                <w:szCs w:val="18"/>
              </w:rPr>
              <w:t xml:space="preserve"> - 6,5 - 7,5%, </w:t>
            </w:r>
            <w:proofErr w:type="spellStart"/>
            <w:r w:rsidRPr="00264A67">
              <w:rPr>
                <w:sz w:val="18"/>
                <w:szCs w:val="18"/>
              </w:rPr>
              <w:t>Ta</w:t>
            </w:r>
            <w:proofErr w:type="spellEnd"/>
            <w:r w:rsidRPr="00264A67">
              <w:rPr>
                <w:sz w:val="18"/>
                <w:szCs w:val="18"/>
              </w:rPr>
              <w:t xml:space="preserve"> - 0,50% </w:t>
            </w:r>
            <w:proofErr w:type="spellStart"/>
            <w:r w:rsidRPr="00264A67">
              <w:rPr>
                <w:sz w:val="18"/>
                <w:szCs w:val="18"/>
              </w:rPr>
              <w:t>max</w:t>
            </w:r>
            <w:proofErr w:type="spellEnd"/>
            <w:r w:rsidRPr="00264A67">
              <w:rPr>
                <w:sz w:val="18"/>
                <w:szCs w:val="18"/>
              </w:rPr>
              <w:t xml:space="preserve">., Fe - 0,25% </w:t>
            </w:r>
            <w:proofErr w:type="spellStart"/>
            <w:r w:rsidRPr="00264A67">
              <w:rPr>
                <w:sz w:val="18"/>
                <w:szCs w:val="18"/>
              </w:rPr>
              <w:t>max</w:t>
            </w:r>
            <w:proofErr w:type="spellEnd"/>
            <w:r w:rsidRPr="00264A67">
              <w:rPr>
                <w:sz w:val="18"/>
                <w:szCs w:val="18"/>
              </w:rPr>
              <w:t xml:space="preserve">, O - 0,2% </w:t>
            </w:r>
            <w:proofErr w:type="spellStart"/>
            <w:r w:rsidRPr="00264A67">
              <w:rPr>
                <w:sz w:val="18"/>
                <w:szCs w:val="18"/>
              </w:rPr>
              <w:t>max</w:t>
            </w:r>
            <w:proofErr w:type="spellEnd"/>
            <w:r w:rsidRPr="00264A67">
              <w:rPr>
                <w:sz w:val="18"/>
                <w:szCs w:val="18"/>
              </w:rPr>
              <w:t xml:space="preserve">., C - 0,08% </w:t>
            </w:r>
            <w:proofErr w:type="spellStart"/>
            <w:r w:rsidRPr="00264A67">
              <w:rPr>
                <w:sz w:val="18"/>
                <w:szCs w:val="18"/>
              </w:rPr>
              <w:t>max</w:t>
            </w:r>
            <w:proofErr w:type="spellEnd"/>
            <w:r w:rsidRPr="00264A67">
              <w:rPr>
                <w:sz w:val="18"/>
                <w:szCs w:val="18"/>
              </w:rPr>
              <w:t xml:space="preserve">., N - 0,05% </w:t>
            </w:r>
            <w:proofErr w:type="spellStart"/>
            <w:r w:rsidRPr="00264A67">
              <w:rPr>
                <w:sz w:val="18"/>
                <w:szCs w:val="18"/>
              </w:rPr>
              <w:t>max</w:t>
            </w:r>
            <w:proofErr w:type="spellEnd"/>
            <w:r w:rsidRPr="00264A67">
              <w:rPr>
                <w:sz w:val="18"/>
                <w:szCs w:val="18"/>
              </w:rPr>
              <w:t xml:space="preserve">., H - 0,009% </w:t>
            </w:r>
            <w:proofErr w:type="spellStart"/>
            <w:r w:rsidRPr="00264A67">
              <w:rPr>
                <w:sz w:val="18"/>
                <w:szCs w:val="18"/>
              </w:rPr>
              <w:t>max</w:t>
            </w:r>
            <w:proofErr w:type="spellEnd"/>
            <w:r w:rsidRPr="00264A67">
              <w:rPr>
                <w:sz w:val="18"/>
                <w:szCs w:val="18"/>
              </w:rPr>
              <w:t xml:space="preserve">., </w:t>
            </w:r>
            <w:proofErr w:type="spellStart"/>
            <w:r w:rsidRPr="00264A67">
              <w:rPr>
                <w:sz w:val="18"/>
                <w:szCs w:val="18"/>
              </w:rPr>
              <w:t>Ti</w:t>
            </w:r>
            <w:proofErr w:type="spellEnd"/>
            <w:r w:rsidRPr="00264A67">
              <w:rPr>
                <w:sz w:val="18"/>
                <w:szCs w:val="18"/>
              </w:rPr>
              <w:t xml:space="preserve"> – остальное. Анодирование винтов. Цветовая кодировка головки винта в зависимости от диаметра, стержень винта серого цвета.</w:t>
            </w:r>
          </w:p>
        </w:tc>
      </w:tr>
      <w:tr w:rsidR="00264A67" w:rsidRPr="00264A67" w14:paraId="140536CA" w14:textId="77777777" w:rsidTr="00B375E2">
        <w:trPr>
          <w:trHeight w:val="170"/>
        </w:trPr>
        <w:tc>
          <w:tcPr>
            <w:tcW w:w="710" w:type="dxa"/>
            <w:shd w:val="clear" w:color="auto" w:fill="auto"/>
          </w:tcPr>
          <w:p w14:paraId="1C71F4E4"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5ACC7DBB" w14:textId="2004F96D" w:rsidR="00264A67" w:rsidRPr="00264A67" w:rsidRDefault="00264A67" w:rsidP="00264A67">
            <w:pPr>
              <w:rPr>
                <w:sz w:val="18"/>
                <w:szCs w:val="18"/>
              </w:rPr>
            </w:pPr>
            <w:r w:rsidRPr="00264A67">
              <w:rPr>
                <w:sz w:val="18"/>
                <w:szCs w:val="18"/>
              </w:rPr>
              <w:t xml:space="preserve">Магистраль для оксигенатора  </w:t>
            </w:r>
          </w:p>
        </w:tc>
        <w:tc>
          <w:tcPr>
            <w:tcW w:w="11056" w:type="dxa"/>
            <w:shd w:val="clear" w:color="auto" w:fill="FFFFFF"/>
          </w:tcPr>
          <w:p w14:paraId="720063E5" w14:textId="31130DF5" w:rsidR="00264A67" w:rsidRPr="00264A67" w:rsidRDefault="00264A67" w:rsidP="00264A67">
            <w:pPr>
              <w:rPr>
                <w:sz w:val="18"/>
                <w:szCs w:val="18"/>
              </w:rPr>
            </w:pPr>
            <w:r w:rsidRPr="00264A67">
              <w:rPr>
                <w:sz w:val="18"/>
                <w:szCs w:val="18"/>
              </w:rPr>
              <w:t xml:space="preserve">Система магистралей для закрытого контура предназначена для проведения </w:t>
            </w:r>
            <w:proofErr w:type="spellStart"/>
            <w:r w:rsidRPr="00264A67">
              <w:rPr>
                <w:sz w:val="18"/>
                <w:szCs w:val="18"/>
              </w:rPr>
              <w:t>исскуственного</w:t>
            </w:r>
            <w:proofErr w:type="spellEnd"/>
            <w:r w:rsidRPr="00264A67">
              <w:rPr>
                <w:sz w:val="18"/>
                <w:szCs w:val="18"/>
              </w:rPr>
              <w:t xml:space="preserve"> кровообращения в условиях операционной при операциях на сердце. И обеспечивает минимальный контакт поверхности крови с воздухом, тем самым уменьшая риск </w:t>
            </w:r>
            <w:proofErr w:type="spellStart"/>
            <w:r w:rsidRPr="00264A67">
              <w:rPr>
                <w:sz w:val="18"/>
                <w:szCs w:val="18"/>
              </w:rPr>
              <w:t>активавции</w:t>
            </w:r>
            <w:proofErr w:type="spellEnd"/>
            <w:r w:rsidRPr="00264A67">
              <w:rPr>
                <w:sz w:val="18"/>
                <w:szCs w:val="18"/>
              </w:rPr>
              <w:t xml:space="preserve"> системы свертывания и гемолиза эритроцитов.  Представляет собой закрытую систему из прозрачных ПВХ и силиконовых трубок диаметром ½ , ¼ и 3/8 различной длины, ПВХ мешок не менее 2 литров, центрифужной головки с объемом заполнения 40мл, датчика потока, соединенных между </w:t>
            </w:r>
            <w:proofErr w:type="spellStart"/>
            <w:r w:rsidRPr="00264A67">
              <w:rPr>
                <w:sz w:val="18"/>
                <w:szCs w:val="18"/>
              </w:rPr>
              <w:t>собойпоследовательно</w:t>
            </w:r>
            <w:proofErr w:type="spellEnd"/>
            <w:r w:rsidRPr="00264A67">
              <w:rPr>
                <w:sz w:val="18"/>
                <w:szCs w:val="18"/>
              </w:rPr>
              <w:t xml:space="preserve"> и </w:t>
            </w:r>
            <w:proofErr w:type="spellStart"/>
            <w:r w:rsidRPr="00264A67">
              <w:rPr>
                <w:sz w:val="18"/>
                <w:szCs w:val="18"/>
              </w:rPr>
              <w:t>паралельно</w:t>
            </w:r>
            <w:proofErr w:type="spellEnd"/>
            <w:r w:rsidRPr="00264A67">
              <w:rPr>
                <w:sz w:val="18"/>
                <w:szCs w:val="18"/>
              </w:rPr>
              <w:t xml:space="preserve"> пластиковыми прозрачными переходниками, соединителями. Магистрали хирургического стола длиной не менее 210 см, линии измерения давления не менее 2шт.  Система магистралей изнутри обработана специальным </w:t>
            </w:r>
            <w:proofErr w:type="spellStart"/>
            <w:r w:rsidRPr="00264A67">
              <w:rPr>
                <w:sz w:val="18"/>
                <w:szCs w:val="18"/>
              </w:rPr>
              <w:t>биопокрытием</w:t>
            </w:r>
            <w:proofErr w:type="spellEnd"/>
            <w:r w:rsidRPr="00264A67">
              <w:rPr>
                <w:sz w:val="18"/>
                <w:szCs w:val="18"/>
              </w:rPr>
              <w:t xml:space="preserve">; данная </w:t>
            </w:r>
            <w:proofErr w:type="spellStart"/>
            <w:r w:rsidRPr="00264A67">
              <w:rPr>
                <w:sz w:val="18"/>
                <w:szCs w:val="18"/>
              </w:rPr>
              <w:t>системав</w:t>
            </w:r>
            <w:proofErr w:type="spellEnd"/>
            <w:r w:rsidRPr="00264A67">
              <w:rPr>
                <w:sz w:val="18"/>
                <w:szCs w:val="18"/>
              </w:rPr>
              <w:t xml:space="preserve"> комплекте  с оксигенатором.</w:t>
            </w:r>
          </w:p>
        </w:tc>
      </w:tr>
      <w:tr w:rsidR="00264A67" w:rsidRPr="00264A67" w14:paraId="07100D9F" w14:textId="77777777" w:rsidTr="00B375E2">
        <w:trPr>
          <w:trHeight w:val="170"/>
        </w:trPr>
        <w:tc>
          <w:tcPr>
            <w:tcW w:w="710" w:type="dxa"/>
            <w:shd w:val="clear" w:color="auto" w:fill="auto"/>
          </w:tcPr>
          <w:p w14:paraId="073189BB"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127D8B3A" w14:textId="5F5FFA84" w:rsidR="00264A67" w:rsidRPr="00264A67" w:rsidRDefault="00264A67" w:rsidP="00264A67">
            <w:pPr>
              <w:rPr>
                <w:sz w:val="18"/>
                <w:szCs w:val="18"/>
              </w:rPr>
            </w:pPr>
            <w:proofErr w:type="spellStart"/>
            <w:r w:rsidRPr="00264A67">
              <w:rPr>
                <w:sz w:val="18"/>
                <w:szCs w:val="18"/>
                <w:lang w:val="kk-KZ"/>
              </w:rPr>
              <w:t>Монооксид</w:t>
            </w:r>
            <w:proofErr w:type="spellEnd"/>
            <w:r w:rsidRPr="00264A67">
              <w:rPr>
                <w:sz w:val="18"/>
                <w:szCs w:val="18"/>
                <w:lang w:val="kk-KZ"/>
              </w:rPr>
              <w:t xml:space="preserve"> </w:t>
            </w:r>
            <w:proofErr w:type="spellStart"/>
            <w:r w:rsidRPr="00264A67">
              <w:rPr>
                <w:sz w:val="18"/>
                <w:szCs w:val="18"/>
                <w:lang w:val="kk-KZ"/>
              </w:rPr>
              <w:t>азота</w:t>
            </w:r>
            <w:proofErr w:type="spellEnd"/>
            <w:r w:rsidRPr="00264A67">
              <w:rPr>
                <w:sz w:val="18"/>
                <w:szCs w:val="18"/>
                <w:lang w:val="kk-KZ"/>
              </w:rPr>
              <w:t xml:space="preserve"> 800 </w:t>
            </w:r>
            <w:proofErr w:type="spellStart"/>
            <w:r w:rsidRPr="00264A67">
              <w:rPr>
                <w:sz w:val="18"/>
                <w:szCs w:val="18"/>
                <w:lang w:val="kk-KZ"/>
              </w:rPr>
              <w:t>ppm.NO+Balanc</w:t>
            </w:r>
            <w:proofErr w:type="spellEnd"/>
            <w:r w:rsidRPr="00264A67">
              <w:rPr>
                <w:sz w:val="18"/>
                <w:szCs w:val="18"/>
                <w:lang w:val="kk-KZ"/>
              </w:rPr>
              <w:t xml:space="preserve"> N2 (10л)  </w:t>
            </w:r>
          </w:p>
        </w:tc>
        <w:tc>
          <w:tcPr>
            <w:tcW w:w="11056" w:type="dxa"/>
            <w:shd w:val="clear" w:color="auto" w:fill="FFFFFF"/>
          </w:tcPr>
          <w:p w14:paraId="7552DDB3" w14:textId="430B4665" w:rsidR="00264A67" w:rsidRPr="00264A67" w:rsidRDefault="00264A67" w:rsidP="00264A67">
            <w:pPr>
              <w:rPr>
                <w:sz w:val="18"/>
                <w:szCs w:val="18"/>
              </w:rPr>
            </w:pPr>
            <w:r w:rsidRPr="00264A67">
              <w:rPr>
                <w:sz w:val="18"/>
                <w:szCs w:val="18"/>
              </w:rPr>
              <w:t>Идентификация химического вещества</w:t>
            </w:r>
            <w:r w:rsidRPr="00264A67">
              <w:rPr>
                <w:sz w:val="18"/>
                <w:szCs w:val="18"/>
              </w:rPr>
              <w:br/>
              <w:t>Наименования продукта: Монооксид азота в азоте</w:t>
            </w:r>
            <w:r w:rsidRPr="00264A67">
              <w:rPr>
                <w:sz w:val="18"/>
                <w:szCs w:val="18"/>
              </w:rPr>
              <w:br/>
              <w:t>Область применения: Ингаляционное применение в медицине</w:t>
            </w:r>
            <w:r w:rsidRPr="00264A67">
              <w:rPr>
                <w:sz w:val="18"/>
                <w:szCs w:val="18"/>
              </w:rPr>
              <w:br/>
              <w:t>1. Состав вещества</w:t>
            </w:r>
            <w:r w:rsidRPr="00264A67">
              <w:rPr>
                <w:sz w:val="18"/>
                <w:szCs w:val="18"/>
              </w:rPr>
              <w:br/>
              <w:t>Активное вещество: монооксид азота.</w:t>
            </w:r>
            <w:r w:rsidRPr="00264A67">
              <w:rPr>
                <w:sz w:val="18"/>
                <w:szCs w:val="18"/>
              </w:rPr>
              <w:br/>
              <w:t xml:space="preserve">Концентрация активного вещества: не более 800 </w:t>
            </w:r>
            <w:proofErr w:type="spellStart"/>
            <w:r w:rsidRPr="00264A67">
              <w:rPr>
                <w:sz w:val="18"/>
                <w:szCs w:val="18"/>
              </w:rPr>
              <w:t>м.д</w:t>
            </w:r>
            <w:proofErr w:type="spellEnd"/>
            <w:r w:rsidRPr="00264A67">
              <w:rPr>
                <w:sz w:val="18"/>
                <w:szCs w:val="18"/>
              </w:rPr>
              <w:t>.</w:t>
            </w:r>
            <w:r w:rsidRPr="00264A67">
              <w:rPr>
                <w:sz w:val="18"/>
                <w:szCs w:val="18"/>
              </w:rPr>
              <w:br/>
              <w:t>Отклонение концентрации: не более 1%.</w:t>
            </w:r>
            <w:r w:rsidRPr="00264A67">
              <w:rPr>
                <w:sz w:val="18"/>
                <w:szCs w:val="18"/>
              </w:rPr>
              <w:br/>
              <w:t>Балансовое вещество: азот.</w:t>
            </w:r>
            <w:r w:rsidRPr="00264A67">
              <w:rPr>
                <w:sz w:val="18"/>
                <w:szCs w:val="18"/>
              </w:rPr>
              <w:br/>
              <w:t>2. Физические характеристики вещества</w:t>
            </w:r>
            <w:r w:rsidRPr="00264A67">
              <w:rPr>
                <w:sz w:val="18"/>
                <w:szCs w:val="18"/>
              </w:rPr>
              <w:br/>
            </w:r>
            <w:r w:rsidRPr="00264A67">
              <w:rPr>
                <w:sz w:val="18"/>
                <w:szCs w:val="18"/>
              </w:rPr>
              <w:lastRenderedPageBreak/>
              <w:t>Физическое состояние: сжатый газ.</w:t>
            </w:r>
            <w:r w:rsidRPr="00264A67">
              <w:rPr>
                <w:sz w:val="18"/>
                <w:szCs w:val="18"/>
              </w:rPr>
              <w:br/>
              <w:t>Температура вспышки: невоспламеняющийся газ.</w:t>
            </w:r>
            <w:r w:rsidRPr="00264A67">
              <w:rPr>
                <w:sz w:val="18"/>
                <w:szCs w:val="18"/>
              </w:rPr>
              <w:br/>
              <w:t>Вид: бесцветный газ.</w:t>
            </w:r>
            <w:r w:rsidRPr="00264A67">
              <w:rPr>
                <w:sz w:val="18"/>
                <w:szCs w:val="18"/>
              </w:rPr>
              <w:br/>
              <w:t>Запах: слабый сладковатый запах.</w:t>
            </w:r>
            <w:r w:rsidRPr="00264A67">
              <w:rPr>
                <w:sz w:val="18"/>
                <w:szCs w:val="18"/>
              </w:rPr>
              <w:br/>
              <w:t>Вес: полный баллон должен весить не более 15 кг.</w:t>
            </w:r>
            <w:r w:rsidRPr="00264A67">
              <w:rPr>
                <w:sz w:val="18"/>
                <w:szCs w:val="18"/>
              </w:rPr>
              <w:br/>
              <w:t>Плотность при комнатной температуре (20 0С) и атмосферном давлении, не менее 1,1527 кг/м3.</w:t>
            </w:r>
            <w:r w:rsidRPr="00264A67">
              <w:rPr>
                <w:sz w:val="18"/>
                <w:szCs w:val="18"/>
              </w:rPr>
              <w:br/>
              <w:t>3. Физические характеристики  баллонов</w:t>
            </w:r>
            <w:r w:rsidRPr="00264A67">
              <w:rPr>
                <w:sz w:val="18"/>
                <w:szCs w:val="18"/>
              </w:rPr>
              <w:br/>
              <w:t>Водяной объем: не менее 10 литров.</w:t>
            </w:r>
            <w:r w:rsidRPr="00264A67">
              <w:rPr>
                <w:sz w:val="18"/>
                <w:szCs w:val="18"/>
              </w:rPr>
              <w:br/>
              <w:t>Высота баллона с краном (для совместимости с имеющимися стойками): не менее 90 см и не более 96,5 см.</w:t>
            </w:r>
            <w:r w:rsidRPr="00264A67">
              <w:rPr>
                <w:sz w:val="18"/>
                <w:szCs w:val="18"/>
              </w:rPr>
              <w:br/>
              <w:t xml:space="preserve">Давление заполнения (для совместимости с имеющимися редукторами у заказчика, газовый редуктор с регулятором потока </w:t>
            </w:r>
            <w:proofErr w:type="spellStart"/>
            <w:r w:rsidRPr="00264A67">
              <w:rPr>
                <w:sz w:val="18"/>
                <w:szCs w:val="18"/>
              </w:rPr>
              <w:t>Kasweld</w:t>
            </w:r>
            <w:proofErr w:type="spellEnd"/>
            <w:r w:rsidRPr="00264A67">
              <w:rPr>
                <w:sz w:val="18"/>
                <w:szCs w:val="18"/>
              </w:rPr>
              <w:t xml:space="preserve">; производитель </w:t>
            </w:r>
            <w:proofErr w:type="spellStart"/>
            <w:r w:rsidRPr="00264A67">
              <w:rPr>
                <w:sz w:val="18"/>
                <w:szCs w:val="18"/>
              </w:rPr>
              <w:t>KasweldTürkiye</w:t>
            </w:r>
            <w:proofErr w:type="spellEnd"/>
            <w:r w:rsidRPr="00264A67">
              <w:rPr>
                <w:sz w:val="18"/>
                <w:szCs w:val="18"/>
              </w:rPr>
              <w:t xml:space="preserve">; страна происхождения – Турция; газовый редуктор с регулятором потока </w:t>
            </w:r>
            <w:proofErr w:type="spellStart"/>
            <w:r w:rsidRPr="00264A67">
              <w:rPr>
                <w:sz w:val="18"/>
                <w:szCs w:val="18"/>
              </w:rPr>
              <w:t>GasArc</w:t>
            </w:r>
            <w:proofErr w:type="spellEnd"/>
            <w:r w:rsidRPr="00264A67">
              <w:rPr>
                <w:sz w:val="18"/>
                <w:szCs w:val="18"/>
              </w:rPr>
              <w:t xml:space="preserve">; производитель ESAB; страна происхождения – Великобритания; газовый редуктор без регулятора потока </w:t>
            </w:r>
            <w:proofErr w:type="spellStart"/>
            <w:r w:rsidRPr="00264A67">
              <w:rPr>
                <w:sz w:val="18"/>
                <w:szCs w:val="18"/>
              </w:rPr>
              <w:t>AeroNOx</w:t>
            </w:r>
            <w:proofErr w:type="spellEnd"/>
            <w:r w:rsidRPr="00264A67">
              <w:rPr>
                <w:sz w:val="18"/>
                <w:szCs w:val="18"/>
              </w:rPr>
              <w:t xml:space="preserve">; производитель </w:t>
            </w:r>
            <w:proofErr w:type="spellStart"/>
            <w:r w:rsidRPr="00264A67">
              <w:rPr>
                <w:sz w:val="18"/>
                <w:szCs w:val="18"/>
              </w:rPr>
              <w:t>InternationalBiomedical</w:t>
            </w:r>
            <w:proofErr w:type="spellEnd"/>
            <w:r w:rsidRPr="00264A67">
              <w:rPr>
                <w:sz w:val="18"/>
                <w:szCs w:val="18"/>
              </w:rPr>
              <w:t>; страна происхождения  - США): не менее 130 и не более 160 бар.</w:t>
            </w:r>
            <w:r w:rsidRPr="00264A67">
              <w:rPr>
                <w:sz w:val="18"/>
                <w:szCs w:val="18"/>
              </w:rPr>
              <w:br/>
              <w:t>Вес баллона с газом: не более 15 кг.</w:t>
            </w:r>
            <w:r w:rsidRPr="00264A67">
              <w:rPr>
                <w:sz w:val="18"/>
                <w:szCs w:val="18"/>
              </w:rPr>
              <w:br/>
            </w:r>
            <w:proofErr w:type="spellStart"/>
            <w:r w:rsidRPr="00264A67">
              <w:rPr>
                <w:sz w:val="18"/>
                <w:szCs w:val="18"/>
              </w:rPr>
              <w:t>Подсоединительные</w:t>
            </w:r>
            <w:proofErr w:type="spellEnd"/>
            <w:r w:rsidRPr="00264A67">
              <w:rPr>
                <w:sz w:val="18"/>
                <w:szCs w:val="18"/>
              </w:rPr>
              <w:t xml:space="preserve"> размеры (для совместимости с имеющимися редукторами): DIN 477 № 14, резьба внешняя левая, М19 х 1,5.</w:t>
            </w:r>
          </w:p>
        </w:tc>
      </w:tr>
      <w:tr w:rsidR="00264A67" w:rsidRPr="00264A67" w14:paraId="0B95EA47" w14:textId="77777777" w:rsidTr="00B375E2">
        <w:trPr>
          <w:trHeight w:val="170"/>
        </w:trPr>
        <w:tc>
          <w:tcPr>
            <w:tcW w:w="710" w:type="dxa"/>
            <w:shd w:val="clear" w:color="auto" w:fill="auto"/>
          </w:tcPr>
          <w:p w14:paraId="085CE513"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6ECCB19D" w14:textId="12577EBB" w:rsidR="00264A67" w:rsidRPr="00264A67" w:rsidRDefault="00264A67" w:rsidP="00264A67">
            <w:pPr>
              <w:rPr>
                <w:sz w:val="18"/>
                <w:szCs w:val="18"/>
              </w:rPr>
            </w:pPr>
            <w:r w:rsidRPr="00264A67">
              <w:rPr>
                <w:sz w:val="18"/>
                <w:szCs w:val="18"/>
              </w:rPr>
              <w:t>Окклюдеры для закрытия дефектов межпредсердной перегородки ASD, в комплекте с системой доставки</w:t>
            </w:r>
          </w:p>
        </w:tc>
        <w:tc>
          <w:tcPr>
            <w:tcW w:w="11056" w:type="dxa"/>
            <w:shd w:val="clear" w:color="auto" w:fill="FFFFFF"/>
          </w:tcPr>
          <w:p w14:paraId="3DC6B837" w14:textId="22987B17" w:rsidR="00264A67" w:rsidRPr="00264A67" w:rsidRDefault="00264A67" w:rsidP="00264A67">
            <w:pPr>
              <w:rPr>
                <w:sz w:val="18"/>
                <w:szCs w:val="18"/>
              </w:rPr>
            </w:pPr>
            <w:r w:rsidRPr="00264A67">
              <w:rPr>
                <w:sz w:val="18"/>
                <w:szCs w:val="18"/>
              </w:rPr>
              <w:t>Окклюдер оснащен уникальной системой доставки с максимальным углом поворота 360 градусов и рукояткой для доставки нового типа для оптимизации размещения врача и контролируемого безопасного высвобождения окклюдера.</w:t>
            </w:r>
            <w:r w:rsidRPr="00264A67">
              <w:rPr>
                <w:sz w:val="18"/>
                <w:szCs w:val="18"/>
              </w:rPr>
              <w:br/>
              <w:t>•Окклюдер представляет собой заранее установленное изделие. Каждый окклюдер заранее присоединен к кабелю и устройству для загрузки в упаковке изделия.</w:t>
            </w:r>
            <w:r w:rsidRPr="00264A67">
              <w:rPr>
                <w:sz w:val="18"/>
                <w:szCs w:val="18"/>
              </w:rPr>
              <w:br/>
              <w:t xml:space="preserve">•Окклюдер представляет собой устройство с двумя самораскрывающимися дисками, изготовленное из </w:t>
            </w:r>
            <w:proofErr w:type="spellStart"/>
            <w:r w:rsidRPr="00264A67">
              <w:rPr>
                <w:sz w:val="18"/>
                <w:szCs w:val="18"/>
              </w:rPr>
              <w:t>нитиноловой</w:t>
            </w:r>
            <w:proofErr w:type="spellEnd"/>
            <w:r w:rsidRPr="00264A67">
              <w:rPr>
                <w:sz w:val="18"/>
                <w:szCs w:val="18"/>
              </w:rPr>
              <w:t xml:space="preserve"> проволочной сетки. На все структуры нанесено покрытие из нитрида титана по патентованной технологии.</w:t>
            </w:r>
            <w:r w:rsidRPr="00264A67">
              <w:rPr>
                <w:sz w:val="18"/>
                <w:szCs w:val="18"/>
              </w:rPr>
              <w:br/>
              <w:t>Преимущества продукта</w:t>
            </w:r>
            <w:r w:rsidRPr="00264A67">
              <w:rPr>
                <w:sz w:val="18"/>
                <w:szCs w:val="18"/>
              </w:rPr>
              <w:br/>
              <w:t>•Обеспечивает точное контролируемое размещение во время процедуры и минимизирует нежелательные колебания и натяжение имплантата.</w:t>
            </w:r>
            <w:r w:rsidRPr="00264A67">
              <w:rPr>
                <w:sz w:val="18"/>
                <w:szCs w:val="18"/>
              </w:rPr>
              <w:br/>
              <w:t xml:space="preserve">•Выполненные испытания выявили снижение высвобождения никеля на 93 % по сравнению с окклюдерами без покрытия, что также может ускорять </w:t>
            </w:r>
            <w:proofErr w:type="spellStart"/>
            <w:r w:rsidRPr="00264A67">
              <w:rPr>
                <w:sz w:val="18"/>
                <w:szCs w:val="18"/>
              </w:rPr>
              <w:t>эндотелиализацию</w:t>
            </w:r>
            <w:proofErr w:type="spellEnd"/>
            <w:r w:rsidRPr="00264A67">
              <w:rPr>
                <w:sz w:val="18"/>
                <w:szCs w:val="18"/>
              </w:rPr>
              <w:t>.</w:t>
            </w:r>
            <w:r w:rsidRPr="00264A67">
              <w:rPr>
                <w:sz w:val="18"/>
                <w:szCs w:val="18"/>
              </w:rPr>
              <w:br/>
              <w:t>•В конструкции нового убран дистальный паз, что позволяет минимизировать расход материала и избежать тромбозных осложнений. Окклюдер для ДМПП представляет собой устройство с двумя самораскрывающимися дисками, соединенное перехватом для подгонки под размер ДМПП. Мембраны из ПЭТ надежно прикреплены к дискам и перехвату и обеспечивают платформу для роста ткани перегородки, повышая ее способность к смыканию.</w:t>
            </w:r>
            <w:r w:rsidRPr="00264A67">
              <w:rPr>
                <w:sz w:val="18"/>
                <w:szCs w:val="18"/>
              </w:rPr>
              <w:br/>
              <w:t>Характеристики окклюдера  для ДМПП (ASD)</w:t>
            </w:r>
            <w:r w:rsidRPr="00264A67">
              <w:rPr>
                <w:sz w:val="18"/>
                <w:szCs w:val="18"/>
              </w:rPr>
              <w:br/>
              <w:t>Диаметр перехвата (мм): 6,8,10,12,14,16,18,20,22,24,26,28,30,32</w:t>
            </w:r>
            <w:r w:rsidRPr="00264A67">
              <w:rPr>
                <w:sz w:val="18"/>
                <w:szCs w:val="18"/>
              </w:rPr>
              <w:br/>
              <w:t>Диаметр правого диска (мм): 14,16,18,22,24,26,28,30,32,34,36,38,40,42.</w:t>
            </w:r>
            <w:r w:rsidRPr="00264A67">
              <w:rPr>
                <w:sz w:val="18"/>
                <w:szCs w:val="18"/>
              </w:rPr>
              <w:br/>
              <w:t>Диаметр левого диска (мм):18,20,22,26,28,30,32,34,36,38,40,42,44,46.</w:t>
            </w:r>
            <w:r w:rsidRPr="00264A67">
              <w:rPr>
                <w:sz w:val="18"/>
                <w:szCs w:val="18"/>
              </w:rPr>
              <w:br/>
              <w:t>Длина перехвата (мм): 4.</w:t>
            </w:r>
            <w:r w:rsidRPr="00264A67">
              <w:rPr>
                <w:sz w:val="18"/>
                <w:szCs w:val="18"/>
              </w:rPr>
              <w:br/>
            </w:r>
            <w:proofErr w:type="spellStart"/>
            <w:r w:rsidRPr="00264A67">
              <w:rPr>
                <w:sz w:val="18"/>
                <w:szCs w:val="18"/>
              </w:rPr>
              <w:t>Интродьюсер</w:t>
            </w:r>
            <w:proofErr w:type="spellEnd"/>
            <w:r w:rsidRPr="00264A67">
              <w:rPr>
                <w:sz w:val="18"/>
                <w:szCs w:val="18"/>
              </w:rPr>
              <w:t xml:space="preserve"> типа SFA-f (рекомендуется для доставки окклюдеров для ДМПП/ООО)</w:t>
            </w:r>
            <w:r w:rsidRPr="00264A67">
              <w:rPr>
                <w:sz w:val="18"/>
                <w:szCs w:val="18"/>
              </w:rPr>
              <w:br/>
              <w:t>Внутренний диаметр оболочки (мм): 1.79, 2.13, 2.46, 2.79, 3.13, 3.46, 4.13, 4.79.</w:t>
            </w:r>
            <w:r w:rsidRPr="00264A67">
              <w:rPr>
                <w:sz w:val="18"/>
                <w:szCs w:val="18"/>
              </w:rPr>
              <w:br/>
              <w:t>Наружный диаметр оболочки (мм): 2.23, 2.57, 2.90, 3.23, 3.59, 3.94, 4.63, 5.29.</w:t>
            </w:r>
            <w:r w:rsidRPr="00264A67">
              <w:rPr>
                <w:sz w:val="18"/>
                <w:szCs w:val="18"/>
              </w:rPr>
              <w:br/>
              <w:t>Длина оболочки (мм):800.</w:t>
            </w:r>
          </w:p>
        </w:tc>
      </w:tr>
      <w:tr w:rsidR="00264A67" w:rsidRPr="00264A67" w14:paraId="7E3A14B0" w14:textId="77777777" w:rsidTr="00B375E2">
        <w:trPr>
          <w:trHeight w:val="170"/>
        </w:trPr>
        <w:tc>
          <w:tcPr>
            <w:tcW w:w="710" w:type="dxa"/>
            <w:shd w:val="clear" w:color="auto" w:fill="auto"/>
          </w:tcPr>
          <w:p w14:paraId="6480F1F9"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41CFBD5E" w14:textId="0696EDDC" w:rsidR="00264A67" w:rsidRPr="00264A67" w:rsidRDefault="00264A67" w:rsidP="00264A67">
            <w:pPr>
              <w:rPr>
                <w:sz w:val="18"/>
                <w:szCs w:val="18"/>
              </w:rPr>
            </w:pPr>
            <w:r w:rsidRPr="00264A67">
              <w:rPr>
                <w:sz w:val="18"/>
                <w:szCs w:val="18"/>
              </w:rPr>
              <w:t>Окклюдер VSD РАЗМЕРЫ 4 ММ-24 ММ  С КОРОТКОЙ СИСТЕМОЙ  ДОСТАВКИ</w:t>
            </w:r>
          </w:p>
        </w:tc>
        <w:tc>
          <w:tcPr>
            <w:tcW w:w="11056" w:type="dxa"/>
            <w:shd w:val="clear" w:color="auto" w:fill="FFFFFF"/>
          </w:tcPr>
          <w:p w14:paraId="59A085CE" w14:textId="4EB6F87F" w:rsidR="00264A67" w:rsidRPr="00264A67" w:rsidRDefault="00264A67" w:rsidP="00264A67">
            <w:pPr>
              <w:rPr>
                <w:sz w:val="18"/>
                <w:szCs w:val="18"/>
              </w:rPr>
            </w:pPr>
            <w:r w:rsidRPr="00264A67">
              <w:rPr>
                <w:sz w:val="18"/>
                <w:szCs w:val="18"/>
              </w:rPr>
              <w:t xml:space="preserve">VSD </w:t>
            </w:r>
            <w:proofErr w:type="spellStart"/>
            <w:r w:rsidRPr="00264A67">
              <w:rPr>
                <w:sz w:val="18"/>
                <w:szCs w:val="18"/>
              </w:rPr>
              <w:t>Occluder</w:t>
            </w:r>
            <w:proofErr w:type="spellEnd"/>
            <w:r w:rsidRPr="00264A67">
              <w:rPr>
                <w:sz w:val="18"/>
                <w:szCs w:val="18"/>
              </w:rPr>
              <w:t xml:space="preserve"> для эндоваскулярного/гибридного закрытия дефекта межжелудочковой перегородки. Наличие моделей с двумя или одним хабом. Тип окклюдера: мышечный, </w:t>
            </w:r>
            <w:proofErr w:type="spellStart"/>
            <w:r w:rsidRPr="00264A67">
              <w:rPr>
                <w:sz w:val="18"/>
                <w:szCs w:val="18"/>
              </w:rPr>
              <w:t>перемембранозный</w:t>
            </w:r>
            <w:proofErr w:type="spellEnd"/>
            <w:r w:rsidRPr="00264A67">
              <w:rPr>
                <w:sz w:val="18"/>
                <w:szCs w:val="18"/>
              </w:rPr>
              <w:t xml:space="preserve">, </w:t>
            </w:r>
            <w:proofErr w:type="spellStart"/>
            <w:r w:rsidRPr="00264A67">
              <w:rPr>
                <w:sz w:val="18"/>
                <w:szCs w:val="18"/>
              </w:rPr>
              <w:t>мультифенестрированный</w:t>
            </w:r>
            <w:proofErr w:type="spellEnd"/>
            <w:r w:rsidRPr="00264A67">
              <w:rPr>
                <w:sz w:val="18"/>
                <w:szCs w:val="18"/>
              </w:rPr>
              <w:t xml:space="preserve">. Мышечный тип окклюдера: в основе лежит 72 </w:t>
            </w:r>
            <w:proofErr w:type="spellStart"/>
            <w:r w:rsidRPr="00264A67">
              <w:rPr>
                <w:sz w:val="18"/>
                <w:szCs w:val="18"/>
              </w:rPr>
              <w:t>нитиноловые</w:t>
            </w:r>
            <w:proofErr w:type="spellEnd"/>
            <w:r w:rsidRPr="00264A67">
              <w:rPr>
                <w:sz w:val="18"/>
                <w:szCs w:val="18"/>
              </w:rPr>
              <w:t xml:space="preserve"> нити, дизайн окклюдера не симметричный, тип соединения резьбовой. Окклюдер доступен в 9 размерах. Длина талии не более 7 мм. Доступные размеры 6, 7, 8, 9, 10, 12, 14, 16, 18 мм. Высокая </w:t>
            </w:r>
            <w:proofErr w:type="spellStart"/>
            <w:r w:rsidRPr="00264A67">
              <w:rPr>
                <w:sz w:val="18"/>
                <w:szCs w:val="18"/>
              </w:rPr>
              <w:t>биосовместимость</w:t>
            </w:r>
            <w:proofErr w:type="spellEnd"/>
            <w:r w:rsidRPr="00264A67">
              <w:rPr>
                <w:sz w:val="18"/>
                <w:szCs w:val="18"/>
              </w:rPr>
              <w:t xml:space="preserve"> окклюдера за счет специальной технологии окисления. </w:t>
            </w:r>
            <w:proofErr w:type="spellStart"/>
            <w:r w:rsidRPr="00264A67">
              <w:rPr>
                <w:sz w:val="18"/>
                <w:szCs w:val="18"/>
              </w:rPr>
              <w:t>Перемембранозный</w:t>
            </w:r>
            <w:proofErr w:type="spellEnd"/>
            <w:r w:rsidRPr="00264A67">
              <w:rPr>
                <w:sz w:val="18"/>
                <w:szCs w:val="18"/>
              </w:rPr>
              <w:t xml:space="preserve"> тип окклюдера: в основе лежит 72 </w:t>
            </w:r>
            <w:proofErr w:type="spellStart"/>
            <w:r w:rsidRPr="00264A67">
              <w:rPr>
                <w:sz w:val="18"/>
                <w:szCs w:val="18"/>
              </w:rPr>
              <w:t>нитиноловые</w:t>
            </w:r>
            <w:proofErr w:type="spellEnd"/>
            <w:r w:rsidRPr="00264A67">
              <w:rPr>
                <w:sz w:val="18"/>
                <w:szCs w:val="18"/>
              </w:rPr>
              <w:t xml:space="preserve"> нити, дизайн окклюдера симметричный, тип соединения резьбовой. Окклюдер доступен в 12 размерах. 6 различных размеров талии окклюдера, от 2,6 до 5,0 мм.  Доступные размеры 4, 5, 6, 7, 8, 9, 10, 12, 14, 16, 18, 20 мм. Высокая </w:t>
            </w:r>
            <w:proofErr w:type="spellStart"/>
            <w:r w:rsidRPr="00264A67">
              <w:rPr>
                <w:sz w:val="18"/>
                <w:szCs w:val="18"/>
              </w:rPr>
              <w:t>биосовместимость</w:t>
            </w:r>
            <w:proofErr w:type="spellEnd"/>
            <w:r w:rsidRPr="00264A67">
              <w:rPr>
                <w:sz w:val="18"/>
                <w:szCs w:val="18"/>
              </w:rPr>
              <w:t xml:space="preserve"> окклюдера за счет специальной технологии окисления. </w:t>
            </w:r>
            <w:r w:rsidRPr="00264A67">
              <w:rPr>
                <w:sz w:val="18"/>
                <w:szCs w:val="18"/>
              </w:rPr>
              <w:br/>
            </w:r>
            <w:proofErr w:type="spellStart"/>
            <w:r w:rsidRPr="00264A67">
              <w:rPr>
                <w:sz w:val="18"/>
                <w:szCs w:val="18"/>
              </w:rPr>
              <w:t>Перемембранозный</w:t>
            </w:r>
            <w:proofErr w:type="spellEnd"/>
            <w:r w:rsidRPr="00264A67">
              <w:rPr>
                <w:sz w:val="18"/>
                <w:szCs w:val="18"/>
              </w:rPr>
              <w:t xml:space="preserve"> Zero Edge тип окклюдера: в основе лежит 72 </w:t>
            </w:r>
            <w:proofErr w:type="spellStart"/>
            <w:r w:rsidRPr="00264A67">
              <w:rPr>
                <w:sz w:val="18"/>
                <w:szCs w:val="18"/>
              </w:rPr>
              <w:t>нитиноловые</w:t>
            </w:r>
            <w:proofErr w:type="spellEnd"/>
            <w:r w:rsidRPr="00264A67">
              <w:rPr>
                <w:sz w:val="18"/>
                <w:szCs w:val="18"/>
              </w:rPr>
              <w:t xml:space="preserve"> нити,  тип соединения резьбовой. Полное отсутствие края на диске со стороны ЛЖ. Окклюдер доступен в 12 размерах. 6 различных размеров талии окклюдера, от 2,6 до 5,0 мм.  Доступные размеры 4, 5, 6, 7, 8, 9, 10, 12, 14, 16, 18, 20 мм. Высокая </w:t>
            </w:r>
            <w:proofErr w:type="spellStart"/>
            <w:r w:rsidRPr="00264A67">
              <w:rPr>
                <w:sz w:val="18"/>
                <w:szCs w:val="18"/>
              </w:rPr>
              <w:t>биосовместимость</w:t>
            </w:r>
            <w:proofErr w:type="spellEnd"/>
            <w:r w:rsidRPr="00264A67">
              <w:rPr>
                <w:sz w:val="18"/>
                <w:szCs w:val="18"/>
              </w:rPr>
              <w:t xml:space="preserve"> окклюдера за счет специальной технологии окисления. Мульти-</w:t>
            </w:r>
            <w:proofErr w:type="spellStart"/>
            <w:r w:rsidRPr="00264A67">
              <w:rPr>
                <w:sz w:val="18"/>
                <w:szCs w:val="18"/>
              </w:rPr>
              <w:t>фенестрированный</w:t>
            </w:r>
            <w:proofErr w:type="spellEnd"/>
            <w:r w:rsidRPr="00264A67">
              <w:rPr>
                <w:sz w:val="18"/>
                <w:szCs w:val="18"/>
              </w:rPr>
              <w:t xml:space="preserve"> мембранозный тип окклюдера: в основе лежит 72 </w:t>
            </w:r>
            <w:proofErr w:type="spellStart"/>
            <w:r w:rsidRPr="00264A67">
              <w:rPr>
                <w:sz w:val="18"/>
                <w:szCs w:val="18"/>
              </w:rPr>
              <w:t>нитиноловые</w:t>
            </w:r>
            <w:proofErr w:type="spellEnd"/>
            <w:r w:rsidRPr="00264A67">
              <w:rPr>
                <w:sz w:val="18"/>
                <w:szCs w:val="18"/>
              </w:rPr>
              <w:t xml:space="preserve"> нити, дизайн окклюдера не симметричный, тип соединения резьбовой, большой диск со стороны ЛЖ и узкая талия окклюдера.  Окклюдер доступен в 11 размерах. Доступные размеры 4, 5, </w:t>
            </w:r>
            <w:r w:rsidRPr="00264A67">
              <w:rPr>
                <w:sz w:val="18"/>
                <w:szCs w:val="18"/>
              </w:rPr>
              <w:lastRenderedPageBreak/>
              <w:t xml:space="preserve">6, 7, 8, 9, 10, 12, 14, 16, 18 мм. </w:t>
            </w:r>
            <w:r w:rsidRPr="00264A67">
              <w:rPr>
                <w:sz w:val="18"/>
                <w:szCs w:val="18"/>
              </w:rPr>
              <w:br/>
              <w:t xml:space="preserve">Система доставки для </w:t>
            </w:r>
            <w:proofErr w:type="spellStart"/>
            <w:r w:rsidRPr="00264A67">
              <w:rPr>
                <w:sz w:val="18"/>
                <w:szCs w:val="18"/>
              </w:rPr>
              <w:t>трансапикального</w:t>
            </w:r>
            <w:proofErr w:type="spellEnd"/>
            <w:r w:rsidRPr="00264A67">
              <w:rPr>
                <w:sz w:val="18"/>
                <w:szCs w:val="18"/>
              </w:rPr>
              <w:t xml:space="preserve"> доступа. Доступна в размерах 5, 6, 7, 8, 9, 10, 12, 14 F. Длина катетера 150 мм (5F-12F), и 200 мм (14F). Длина </w:t>
            </w:r>
            <w:proofErr w:type="spellStart"/>
            <w:r w:rsidRPr="00264A67">
              <w:rPr>
                <w:sz w:val="18"/>
                <w:szCs w:val="18"/>
              </w:rPr>
              <w:t>дилятатора</w:t>
            </w:r>
            <w:proofErr w:type="spellEnd"/>
            <w:r w:rsidRPr="00264A67">
              <w:rPr>
                <w:sz w:val="18"/>
                <w:szCs w:val="18"/>
              </w:rPr>
              <w:t xml:space="preserve"> 210 мм (5F-12F), 260 мм (14F). Длина толкателя 60 см. Длина порта для загрузки 110 мм (5F-10F), 160 мм (12F-14F). Длина проводника 60 см.</w:t>
            </w:r>
          </w:p>
        </w:tc>
      </w:tr>
      <w:tr w:rsidR="00264A67" w:rsidRPr="00264A67" w14:paraId="76632EA5" w14:textId="77777777" w:rsidTr="00B375E2">
        <w:trPr>
          <w:trHeight w:val="170"/>
        </w:trPr>
        <w:tc>
          <w:tcPr>
            <w:tcW w:w="710" w:type="dxa"/>
            <w:shd w:val="clear" w:color="auto" w:fill="auto"/>
          </w:tcPr>
          <w:p w14:paraId="2474AA59"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2AB7DF84" w14:textId="2CAE4453" w:rsidR="00264A67" w:rsidRPr="00264A67" w:rsidRDefault="00264A67" w:rsidP="00264A67">
            <w:pPr>
              <w:rPr>
                <w:sz w:val="18"/>
                <w:szCs w:val="18"/>
              </w:rPr>
            </w:pPr>
            <w:r w:rsidRPr="00264A67">
              <w:rPr>
                <w:sz w:val="18"/>
                <w:szCs w:val="18"/>
              </w:rPr>
              <w:t>Окклюдер-спираль для закрытия открытого артериального протока PDA</w:t>
            </w:r>
          </w:p>
        </w:tc>
        <w:tc>
          <w:tcPr>
            <w:tcW w:w="11056" w:type="dxa"/>
            <w:shd w:val="clear" w:color="auto" w:fill="FFFFFF"/>
          </w:tcPr>
          <w:p w14:paraId="6B0693DB" w14:textId="5C68037D" w:rsidR="00264A67" w:rsidRPr="00264A67" w:rsidRDefault="00264A67" w:rsidP="00264A67">
            <w:pPr>
              <w:rPr>
                <w:sz w:val="18"/>
                <w:szCs w:val="18"/>
              </w:rPr>
            </w:pPr>
            <w:r w:rsidRPr="00264A67">
              <w:rPr>
                <w:sz w:val="18"/>
                <w:szCs w:val="18"/>
              </w:rPr>
              <w:t xml:space="preserve">Имплантат (PDA) предназначенный для лечения ОАП. Комплектация системы: </w:t>
            </w:r>
            <w:proofErr w:type="spellStart"/>
            <w:r w:rsidRPr="00264A67">
              <w:rPr>
                <w:sz w:val="18"/>
                <w:szCs w:val="18"/>
              </w:rPr>
              <w:t>интродьюсер</w:t>
            </w:r>
            <w:proofErr w:type="spellEnd"/>
            <w:r w:rsidRPr="00264A67">
              <w:rPr>
                <w:sz w:val="18"/>
                <w:szCs w:val="18"/>
              </w:rPr>
              <w:t xml:space="preserve">, проводник, Y </w:t>
            </w:r>
            <w:proofErr w:type="spellStart"/>
            <w:r w:rsidRPr="00264A67">
              <w:rPr>
                <w:sz w:val="18"/>
                <w:szCs w:val="18"/>
              </w:rPr>
              <w:t>конектор</w:t>
            </w:r>
            <w:proofErr w:type="spellEnd"/>
            <w:r w:rsidRPr="00264A67">
              <w:rPr>
                <w:sz w:val="18"/>
                <w:szCs w:val="18"/>
              </w:rPr>
              <w:t xml:space="preserve">, имплантат, установленный в доставляющую систему. Основные технические характеристики: материал имплантата никель титановый сплав, исполненный в виде спирали. Система доставки представлена в виде </w:t>
            </w:r>
            <w:proofErr w:type="spellStart"/>
            <w:r w:rsidRPr="00264A67">
              <w:rPr>
                <w:sz w:val="18"/>
                <w:szCs w:val="18"/>
              </w:rPr>
              <w:t>нитинолового</w:t>
            </w:r>
            <w:proofErr w:type="spellEnd"/>
            <w:r w:rsidRPr="00264A67">
              <w:rPr>
                <w:sz w:val="18"/>
                <w:szCs w:val="18"/>
              </w:rPr>
              <w:t xml:space="preserve"> проводника с тефлоновым покрытием. Имплантат размерами (наружный диаметр дистальный/проксимальный): 4/4; 5/4; 6/5; 7/6; 9/6; 11/6 мм.</w:t>
            </w:r>
          </w:p>
        </w:tc>
      </w:tr>
      <w:tr w:rsidR="00264A67" w:rsidRPr="00264A67" w14:paraId="7CD8B5B0" w14:textId="77777777" w:rsidTr="00B375E2">
        <w:trPr>
          <w:trHeight w:val="170"/>
        </w:trPr>
        <w:tc>
          <w:tcPr>
            <w:tcW w:w="710" w:type="dxa"/>
            <w:shd w:val="clear" w:color="auto" w:fill="auto"/>
          </w:tcPr>
          <w:p w14:paraId="4ED0B769"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3819188D" w14:textId="2CD56FBB" w:rsidR="00264A67" w:rsidRPr="00264A67" w:rsidRDefault="00264A67" w:rsidP="00264A67">
            <w:pPr>
              <w:rPr>
                <w:sz w:val="18"/>
                <w:szCs w:val="18"/>
              </w:rPr>
            </w:pPr>
            <w:r w:rsidRPr="00264A67">
              <w:rPr>
                <w:sz w:val="18"/>
                <w:szCs w:val="18"/>
              </w:rPr>
              <w:t xml:space="preserve">Окклюдер ASD  </w:t>
            </w:r>
          </w:p>
        </w:tc>
        <w:tc>
          <w:tcPr>
            <w:tcW w:w="11056" w:type="dxa"/>
            <w:shd w:val="clear" w:color="auto" w:fill="FFFFFF"/>
          </w:tcPr>
          <w:p w14:paraId="35CFB828" w14:textId="1D5ACD12" w:rsidR="00264A67" w:rsidRPr="00264A67" w:rsidRDefault="00264A67" w:rsidP="00264A67">
            <w:pPr>
              <w:rPr>
                <w:sz w:val="18"/>
                <w:szCs w:val="18"/>
              </w:rPr>
            </w:pPr>
            <w:r w:rsidRPr="00264A67">
              <w:rPr>
                <w:sz w:val="18"/>
                <w:szCs w:val="18"/>
              </w:rPr>
              <w:t xml:space="preserve">Окклюдер </w:t>
            </w:r>
            <w:proofErr w:type="spellStart"/>
            <w:r w:rsidRPr="00264A67">
              <w:rPr>
                <w:sz w:val="18"/>
                <w:szCs w:val="18"/>
              </w:rPr>
              <w:t>Occlutech</w:t>
            </w:r>
            <w:proofErr w:type="spellEnd"/>
            <w:r w:rsidRPr="00264A67">
              <w:rPr>
                <w:sz w:val="18"/>
                <w:szCs w:val="18"/>
              </w:rPr>
              <w:t xml:space="preserve"> </w:t>
            </w:r>
            <w:proofErr w:type="spellStart"/>
            <w:r w:rsidRPr="00264A67">
              <w:rPr>
                <w:sz w:val="18"/>
                <w:szCs w:val="18"/>
              </w:rPr>
              <w:t>Figulla</w:t>
            </w:r>
            <w:proofErr w:type="spellEnd"/>
            <w:r w:rsidRPr="00264A67">
              <w:rPr>
                <w:sz w:val="18"/>
                <w:szCs w:val="18"/>
              </w:rPr>
              <w:t xml:space="preserve"> Flex II, варианты исполнения: Flex II ASD, Flex II PFO, Flex II UNI, диаметр перетяжки (мм): 4; 5; 6; 7,5; 9; 10,5; 12; 13,5; 15; 16,5; 18; 21; 24; 27; 30; 33; 36; 39; 40 Набор для малоинвазивного закрытия дефектов межпредсердной </w:t>
            </w:r>
          </w:p>
        </w:tc>
      </w:tr>
      <w:tr w:rsidR="00264A67" w:rsidRPr="00264A67" w14:paraId="6AA47B30" w14:textId="77777777" w:rsidTr="00B375E2">
        <w:trPr>
          <w:trHeight w:val="170"/>
        </w:trPr>
        <w:tc>
          <w:tcPr>
            <w:tcW w:w="710" w:type="dxa"/>
            <w:shd w:val="clear" w:color="auto" w:fill="auto"/>
          </w:tcPr>
          <w:p w14:paraId="107B5104"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65DFCCCF" w14:textId="216E0A10" w:rsidR="00264A67" w:rsidRPr="00264A67" w:rsidRDefault="00264A67" w:rsidP="00264A67">
            <w:pPr>
              <w:rPr>
                <w:sz w:val="18"/>
                <w:szCs w:val="18"/>
              </w:rPr>
            </w:pPr>
            <w:proofErr w:type="spellStart"/>
            <w:r w:rsidRPr="00264A67">
              <w:rPr>
                <w:sz w:val="18"/>
                <w:szCs w:val="18"/>
                <w:lang w:val="kk-KZ"/>
              </w:rPr>
              <w:t>Окклюдер</w:t>
            </w:r>
            <w:proofErr w:type="spellEnd"/>
            <w:r w:rsidRPr="00264A67">
              <w:rPr>
                <w:sz w:val="18"/>
                <w:szCs w:val="18"/>
                <w:lang w:val="kk-KZ"/>
              </w:rPr>
              <w:t xml:space="preserve"> </w:t>
            </w:r>
            <w:proofErr w:type="spellStart"/>
            <w:r w:rsidRPr="00264A67">
              <w:rPr>
                <w:sz w:val="18"/>
                <w:szCs w:val="18"/>
                <w:lang w:val="kk-KZ"/>
              </w:rPr>
              <w:t>артериального</w:t>
            </w:r>
            <w:proofErr w:type="spellEnd"/>
            <w:r w:rsidRPr="00264A67">
              <w:rPr>
                <w:sz w:val="18"/>
                <w:szCs w:val="18"/>
                <w:lang w:val="kk-KZ"/>
              </w:rPr>
              <w:t xml:space="preserve"> </w:t>
            </w:r>
            <w:proofErr w:type="spellStart"/>
            <w:r w:rsidRPr="00264A67">
              <w:rPr>
                <w:sz w:val="18"/>
                <w:szCs w:val="18"/>
                <w:lang w:val="kk-KZ"/>
              </w:rPr>
              <w:t>потока</w:t>
            </w:r>
            <w:proofErr w:type="spellEnd"/>
            <w:r w:rsidRPr="00264A67">
              <w:rPr>
                <w:sz w:val="18"/>
                <w:szCs w:val="18"/>
                <w:lang w:val="kk-KZ"/>
              </w:rPr>
              <w:t xml:space="preserve"> </w:t>
            </w:r>
            <w:proofErr w:type="spellStart"/>
            <w:r w:rsidRPr="00264A67">
              <w:rPr>
                <w:sz w:val="18"/>
                <w:szCs w:val="18"/>
                <w:lang w:val="kk-KZ"/>
              </w:rPr>
              <w:t>Occluder</w:t>
            </w:r>
            <w:proofErr w:type="spellEnd"/>
            <w:r w:rsidRPr="00264A67">
              <w:rPr>
                <w:sz w:val="18"/>
                <w:szCs w:val="18"/>
                <w:lang w:val="kk-KZ"/>
              </w:rPr>
              <w:t xml:space="preserve"> PDA  </w:t>
            </w:r>
          </w:p>
        </w:tc>
        <w:tc>
          <w:tcPr>
            <w:tcW w:w="11056" w:type="dxa"/>
            <w:shd w:val="clear" w:color="auto" w:fill="FFFFFF"/>
          </w:tcPr>
          <w:p w14:paraId="55C1108B" w14:textId="3F79EC47" w:rsidR="00264A67" w:rsidRPr="00264A67" w:rsidRDefault="00264A67" w:rsidP="00264A67">
            <w:pPr>
              <w:rPr>
                <w:sz w:val="18"/>
                <w:szCs w:val="18"/>
              </w:rPr>
            </w:pPr>
            <w:proofErr w:type="spellStart"/>
            <w:r w:rsidRPr="00264A67">
              <w:rPr>
                <w:sz w:val="18"/>
                <w:szCs w:val="18"/>
              </w:rPr>
              <w:t>Amplatzer</w:t>
            </w:r>
            <w:proofErr w:type="spellEnd"/>
            <w:r w:rsidRPr="00264A67">
              <w:rPr>
                <w:sz w:val="18"/>
                <w:szCs w:val="18"/>
              </w:rPr>
              <w:t xml:space="preserve"> </w:t>
            </w:r>
            <w:proofErr w:type="spellStart"/>
            <w:r w:rsidRPr="00264A67">
              <w:rPr>
                <w:sz w:val="18"/>
                <w:szCs w:val="18"/>
              </w:rPr>
              <w:t>Duct</w:t>
            </w:r>
            <w:proofErr w:type="spellEnd"/>
            <w:r w:rsidRPr="00264A67">
              <w:rPr>
                <w:sz w:val="18"/>
                <w:szCs w:val="18"/>
              </w:rPr>
              <w:t xml:space="preserve"> </w:t>
            </w:r>
            <w:proofErr w:type="spellStart"/>
            <w:r w:rsidRPr="00264A67">
              <w:rPr>
                <w:sz w:val="18"/>
                <w:szCs w:val="18"/>
              </w:rPr>
              <w:t>Occluder</w:t>
            </w:r>
            <w:proofErr w:type="spellEnd"/>
            <w:r w:rsidRPr="00264A67">
              <w:rPr>
                <w:sz w:val="18"/>
                <w:szCs w:val="18"/>
              </w:rPr>
              <w:t xml:space="preserve"> (ADO) - самораскрывающееся устройство (окклюдер) для закрытия открытого артериального протока конусообразной формы с плоским удерживающим диском ("юбкой") на конце, изготовленное из </w:t>
            </w:r>
            <w:proofErr w:type="spellStart"/>
            <w:r w:rsidRPr="00264A67">
              <w:rPr>
                <w:sz w:val="18"/>
                <w:szCs w:val="18"/>
              </w:rPr>
              <w:t>нитиноловой</w:t>
            </w:r>
            <w:proofErr w:type="spellEnd"/>
            <w:r w:rsidRPr="00264A67">
              <w:rPr>
                <w:sz w:val="18"/>
                <w:szCs w:val="18"/>
              </w:rPr>
              <w:t xml:space="preserve"> сетки. Форма окклюдера соответствует форме протока для оптимальной окклюзии. "Юбка" фиксируется в ампуле протока со стороны аорты, а тело окклюдера заполняет проток по длине. Удерживающая "юбка" окклюдера обеспечивает безопасное позиционирование и уменьшает риск эмболизации. С целью увеличения плотности устройства диск и тело заполнены </w:t>
            </w:r>
            <w:proofErr w:type="spellStart"/>
            <w:r w:rsidRPr="00264A67">
              <w:rPr>
                <w:sz w:val="18"/>
                <w:szCs w:val="18"/>
              </w:rPr>
              <w:t>полиэстеровой</w:t>
            </w:r>
            <w:proofErr w:type="spellEnd"/>
            <w:r w:rsidRPr="00264A67">
              <w:rPr>
                <w:sz w:val="18"/>
                <w:szCs w:val="18"/>
              </w:rPr>
              <w:t xml:space="preserve"> тканью, активизирующую окклюзию, что ведет к окончательному закрытию дефекта. </w:t>
            </w:r>
            <w:proofErr w:type="spellStart"/>
            <w:r w:rsidRPr="00264A67">
              <w:rPr>
                <w:sz w:val="18"/>
                <w:szCs w:val="18"/>
              </w:rPr>
              <w:t>Рентгенконтрастные</w:t>
            </w:r>
            <w:proofErr w:type="spellEnd"/>
            <w:r w:rsidRPr="00264A67">
              <w:rPr>
                <w:sz w:val="18"/>
                <w:szCs w:val="18"/>
              </w:rPr>
              <w:t xml:space="preserve"> метки на концах устройства облегчают процесс установки. Устройство может быть легко извлечено и переустановлено. Размеры І типа: Диаметр устройства у нисходящей аорты 5, 6, 8, 10, 12, 14, 16 мм. Диаметр устройства у легочной артерии 4, 6, 8, 10, 12, 14 мм. Диаметр удерживающей "юбки" 9, 10, 12, 16, 18, 20, 22 мм. Длина устройства 5, 7, 8 мм. Размеры ІІ типа: Диаметр талии 3, 4, 5, 6 мм. Длина устройства 4, 6 мм. Диаметр дисков 9, 10, 11, 12 мм.  Доставляющая система </w:t>
            </w:r>
            <w:proofErr w:type="spellStart"/>
            <w:r w:rsidRPr="00264A67">
              <w:rPr>
                <w:sz w:val="18"/>
                <w:szCs w:val="18"/>
              </w:rPr>
              <w:t>Amplatzer</w:t>
            </w:r>
            <w:proofErr w:type="spellEnd"/>
            <w:r w:rsidRPr="00264A67">
              <w:rPr>
                <w:sz w:val="18"/>
                <w:szCs w:val="18"/>
              </w:rPr>
              <w:t xml:space="preserve"> </w:t>
            </w:r>
            <w:proofErr w:type="spellStart"/>
            <w:r w:rsidRPr="00264A67">
              <w:rPr>
                <w:sz w:val="18"/>
                <w:szCs w:val="18"/>
              </w:rPr>
              <w:t>TorqVue</w:t>
            </w:r>
            <w:proofErr w:type="spellEnd"/>
            <w:r w:rsidRPr="00264A67">
              <w:rPr>
                <w:sz w:val="18"/>
                <w:szCs w:val="18"/>
              </w:rPr>
              <w:t xml:space="preserve"> 45 и 180 градусов для </w:t>
            </w:r>
            <w:proofErr w:type="spellStart"/>
            <w:r w:rsidRPr="00264A67">
              <w:rPr>
                <w:sz w:val="18"/>
                <w:szCs w:val="18"/>
              </w:rPr>
              <w:t>Amplatzer</w:t>
            </w:r>
            <w:proofErr w:type="spellEnd"/>
            <w:r w:rsidRPr="00264A67">
              <w:rPr>
                <w:sz w:val="18"/>
                <w:szCs w:val="18"/>
              </w:rPr>
              <w:t xml:space="preserve"> </w:t>
            </w:r>
            <w:proofErr w:type="spellStart"/>
            <w:r w:rsidRPr="00264A67">
              <w:rPr>
                <w:sz w:val="18"/>
                <w:szCs w:val="18"/>
              </w:rPr>
              <w:t>Duct</w:t>
            </w:r>
            <w:proofErr w:type="spellEnd"/>
            <w:r w:rsidRPr="00264A67">
              <w:rPr>
                <w:sz w:val="18"/>
                <w:szCs w:val="18"/>
              </w:rPr>
              <w:t xml:space="preserve"> </w:t>
            </w:r>
            <w:proofErr w:type="spellStart"/>
            <w:r w:rsidRPr="00264A67">
              <w:rPr>
                <w:sz w:val="18"/>
                <w:szCs w:val="18"/>
              </w:rPr>
              <w:t>Occluder</w:t>
            </w:r>
            <w:proofErr w:type="spellEnd"/>
            <w:r w:rsidRPr="00264A67">
              <w:rPr>
                <w:sz w:val="18"/>
                <w:szCs w:val="18"/>
              </w:rPr>
              <w:t xml:space="preserve"> (ADO) состоит из загрузочного устройства, доставляющего катетера, кабеля доставки, пластикового зажим, гемостатического клапана, проводника. Облегчает фиксацию, доставку и удаление </w:t>
            </w:r>
            <w:proofErr w:type="spellStart"/>
            <w:r w:rsidRPr="00264A67">
              <w:rPr>
                <w:sz w:val="18"/>
                <w:szCs w:val="18"/>
              </w:rPr>
              <w:t>Amplatzer</w:t>
            </w:r>
            <w:proofErr w:type="spellEnd"/>
            <w:r w:rsidRPr="00264A67">
              <w:rPr>
                <w:sz w:val="18"/>
                <w:szCs w:val="18"/>
              </w:rPr>
              <w:t xml:space="preserve"> окклюдеров. Пластиковое проводниковое устройство усилено плетеными стальными нитями для лучшего сопротивления на излом. Внутренний просвет покрыт PTFE для уменьшения трения при проведении устройства. Мягкий </w:t>
            </w:r>
            <w:proofErr w:type="spellStart"/>
            <w:r w:rsidRPr="00264A67">
              <w:rPr>
                <w:sz w:val="18"/>
                <w:szCs w:val="18"/>
              </w:rPr>
              <w:t>рентгенконтрастный</w:t>
            </w:r>
            <w:proofErr w:type="spellEnd"/>
            <w:r w:rsidRPr="00264A67">
              <w:rPr>
                <w:sz w:val="18"/>
                <w:szCs w:val="18"/>
              </w:rPr>
              <w:t xml:space="preserve"> кончик проводникового устройства снижает риск повреждения сосудов и обеспечивает визуализацию позиционирования. Размер устройства 5, 6, 7, 8, 9, 10, 12, 13 </w:t>
            </w:r>
            <w:proofErr w:type="spellStart"/>
            <w:r w:rsidRPr="00264A67">
              <w:rPr>
                <w:sz w:val="18"/>
                <w:szCs w:val="18"/>
              </w:rPr>
              <w:t>Fr</w:t>
            </w:r>
            <w:proofErr w:type="spellEnd"/>
            <w:r w:rsidRPr="00264A67">
              <w:rPr>
                <w:sz w:val="18"/>
                <w:szCs w:val="18"/>
              </w:rPr>
              <w:t>. Угол изгиба 45 и 180 градусов. Внутренний диаметр устройства 1.83, 2.11, 2.44, 2.69, 3.0, 3.30, 3.99, 4.32 мм. Внешний диаметр устройства 2.51, 2.79, 3.18, 3.45, 3.81, 4.14, 4.80, 5.13 мм. Длина 60, 80 см. Направляющий проводник в комплекте. Доставка и размеры по заявке заказчика.</w:t>
            </w:r>
          </w:p>
        </w:tc>
      </w:tr>
      <w:tr w:rsidR="00264A67" w:rsidRPr="00264A67" w14:paraId="596F1748" w14:textId="77777777" w:rsidTr="00B375E2">
        <w:trPr>
          <w:trHeight w:val="170"/>
        </w:trPr>
        <w:tc>
          <w:tcPr>
            <w:tcW w:w="710" w:type="dxa"/>
            <w:shd w:val="clear" w:color="auto" w:fill="auto"/>
          </w:tcPr>
          <w:p w14:paraId="2DD05C21"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2D6B1E81" w14:textId="203CF59E" w:rsidR="00264A67" w:rsidRPr="00264A67" w:rsidRDefault="00264A67" w:rsidP="00264A67">
            <w:pPr>
              <w:rPr>
                <w:sz w:val="18"/>
                <w:szCs w:val="18"/>
              </w:rPr>
            </w:pPr>
            <w:r w:rsidRPr="00264A67">
              <w:rPr>
                <w:sz w:val="18"/>
                <w:szCs w:val="18"/>
              </w:rPr>
              <w:t>Окклюдер д/</w:t>
            </w:r>
            <w:proofErr w:type="spellStart"/>
            <w:r w:rsidRPr="00264A67">
              <w:rPr>
                <w:sz w:val="18"/>
                <w:szCs w:val="18"/>
              </w:rPr>
              <w:t>закрыт.открыт.артер.протока</w:t>
            </w:r>
            <w:proofErr w:type="spellEnd"/>
            <w:r w:rsidRPr="00264A67">
              <w:rPr>
                <w:sz w:val="18"/>
                <w:szCs w:val="18"/>
              </w:rPr>
              <w:t xml:space="preserve"> (ОАП)  </w:t>
            </w:r>
          </w:p>
        </w:tc>
        <w:tc>
          <w:tcPr>
            <w:tcW w:w="11056" w:type="dxa"/>
            <w:shd w:val="clear" w:color="auto" w:fill="FFFFFF"/>
          </w:tcPr>
          <w:p w14:paraId="017DFD67" w14:textId="436A373C" w:rsidR="00264A67" w:rsidRPr="00264A67" w:rsidRDefault="00264A67" w:rsidP="00264A67">
            <w:pPr>
              <w:rPr>
                <w:sz w:val="18"/>
                <w:szCs w:val="18"/>
              </w:rPr>
            </w:pPr>
            <w:r w:rsidRPr="00264A67">
              <w:rPr>
                <w:sz w:val="18"/>
                <w:szCs w:val="18"/>
              </w:rPr>
              <w:t xml:space="preserve">Окклюдер </w:t>
            </w:r>
            <w:proofErr w:type="spellStart"/>
            <w:r w:rsidRPr="00264A67">
              <w:rPr>
                <w:sz w:val="18"/>
                <w:szCs w:val="18"/>
              </w:rPr>
              <w:t>Occlutech</w:t>
            </w:r>
            <w:proofErr w:type="spellEnd"/>
            <w:r w:rsidRPr="00264A67">
              <w:rPr>
                <w:sz w:val="18"/>
                <w:szCs w:val="18"/>
              </w:rPr>
              <w:t xml:space="preserve"> PDA Набор для малоинвазивного закрытия открытого аортального протока. Окклюдер - устройство, изготовленное из </w:t>
            </w:r>
            <w:proofErr w:type="spellStart"/>
            <w:r w:rsidRPr="00264A67">
              <w:rPr>
                <w:sz w:val="18"/>
                <w:szCs w:val="18"/>
              </w:rPr>
              <w:t>нитиноловой</w:t>
            </w:r>
            <w:proofErr w:type="spellEnd"/>
            <w:r w:rsidRPr="00264A67">
              <w:rPr>
                <w:sz w:val="18"/>
                <w:szCs w:val="18"/>
              </w:rPr>
              <w:t xml:space="preserve"> проволочной сетки. Возможность выбора размера окклюдера максимальный диаметр перемычки (мм): 5, 6, 7, 8, 10, 12, 15, 18мм - размер в нисходящей части аорты; 3,5, 4, 5, 6, 8, 10, 12, 14мм - размер у основания; 9, 10, 11, 13, 16, 18, 20, 24мм - размер удерживающей части. Длина окклюдера от 4,25; 5; 6,05; 6,30; 7; 7,50; 8,50; 9; 10,50; 12; 14; 16мм. Окклюдер разработан так, что у него отсутствует винт, выходящий в просвет аорты, соответственно гемодинамика в аорте не нарушается, нет риска повредить аорту и уменьшается риск тромбоэмболических осложнений. Доставочная система представляет из себя катетер с </w:t>
            </w:r>
            <w:proofErr w:type="spellStart"/>
            <w:r w:rsidRPr="00264A67">
              <w:rPr>
                <w:sz w:val="18"/>
                <w:szCs w:val="18"/>
              </w:rPr>
              <w:t>пушером</w:t>
            </w:r>
            <w:proofErr w:type="spellEnd"/>
            <w:r w:rsidRPr="00264A67">
              <w:rPr>
                <w:sz w:val="18"/>
                <w:szCs w:val="18"/>
              </w:rPr>
              <w:t xml:space="preserve">, что исключает риск заклинения при откручивании проводника. Плетение представляет собой тонкие </w:t>
            </w:r>
            <w:proofErr w:type="spellStart"/>
            <w:r w:rsidRPr="00264A67">
              <w:rPr>
                <w:sz w:val="18"/>
                <w:szCs w:val="18"/>
              </w:rPr>
              <w:t>нитиноловые</w:t>
            </w:r>
            <w:proofErr w:type="spellEnd"/>
            <w:r w:rsidRPr="00264A67">
              <w:rPr>
                <w:sz w:val="18"/>
                <w:szCs w:val="18"/>
              </w:rPr>
              <w:t xml:space="preserve"> нити. Плетение окклюдера дает возможность позиционирования и установки окклюдера в большом количестве разнообразных клинических случаев при помощи всего лишь одной формы окклюдера.</w:t>
            </w:r>
          </w:p>
        </w:tc>
      </w:tr>
      <w:tr w:rsidR="00264A67" w:rsidRPr="00264A67" w14:paraId="127AE24B" w14:textId="77777777" w:rsidTr="00B375E2">
        <w:trPr>
          <w:trHeight w:val="170"/>
        </w:trPr>
        <w:tc>
          <w:tcPr>
            <w:tcW w:w="710" w:type="dxa"/>
            <w:shd w:val="clear" w:color="auto" w:fill="auto"/>
          </w:tcPr>
          <w:p w14:paraId="2053C50C"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48BB181A" w14:textId="7B8D6715" w:rsidR="00264A67" w:rsidRPr="00264A67" w:rsidRDefault="00264A67" w:rsidP="00264A67">
            <w:pPr>
              <w:rPr>
                <w:sz w:val="18"/>
                <w:szCs w:val="18"/>
                <w:lang w:val="kk-KZ"/>
              </w:rPr>
            </w:pPr>
            <w:r w:rsidRPr="00264A67">
              <w:rPr>
                <w:sz w:val="18"/>
                <w:szCs w:val="18"/>
              </w:rPr>
              <w:t xml:space="preserve">Окклюдер для закрытия ДМЖП (VSD) </w:t>
            </w:r>
          </w:p>
        </w:tc>
        <w:tc>
          <w:tcPr>
            <w:tcW w:w="11056" w:type="dxa"/>
            <w:shd w:val="clear" w:color="auto" w:fill="FFFFFF"/>
          </w:tcPr>
          <w:p w14:paraId="4C9886DE" w14:textId="5CD5D1A9" w:rsidR="00264A67" w:rsidRPr="00264A67" w:rsidRDefault="00264A67" w:rsidP="00264A67">
            <w:pPr>
              <w:rPr>
                <w:sz w:val="18"/>
                <w:szCs w:val="18"/>
                <w:lang w:val="kk-KZ"/>
              </w:rPr>
            </w:pPr>
            <w:r w:rsidRPr="00264A67">
              <w:rPr>
                <w:sz w:val="18"/>
                <w:szCs w:val="18"/>
              </w:rPr>
              <w:t xml:space="preserve">VSD </w:t>
            </w:r>
            <w:proofErr w:type="spellStart"/>
            <w:r w:rsidRPr="00264A67">
              <w:rPr>
                <w:sz w:val="18"/>
                <w:szCs w:val="18"/>
              </w:rPr>
              <w:t>Occluder</w:t>
            </w:r>
            <w:proofErr w:type="spellEnd"/>
            <w:r w:rsidRPr="00264A67">
              <w:rPr>
                <w:sz w:val="18"/>
                <w:szCs w:val="18"/>
              </w:rPr>
              <w:t xml:space="preserve"> для эндоваскулярного/гибридного закрытия дефекта межжелудочковой перегородки. Наличие моделей с двумя или одним хабом. Тип окклюдера: мышечный, </w:t>
            </w:r>
            <w:proofErr w:type="spellStart"/>
            <w:r w:rsidRPr="00264A67">
              <w:rPr>
                <w:sz w:val="18"/>
                <w:szCs w:val="18"/>
              </w:rPr>
              <w:t>перемембранозный</w:t>
            </w:r>
            <w:proofErr w:type="spellEnd"/>
            <w:r w:rsidRPr="00264A67">
              <w:rPr>
                <w:sz w:val="18"/>
                <w:szCs w:val="18"/>
              </w:rPr>
              <w:t xml:space="preserve">, </w:t>
            </w:r>
            <w:proofErr w:type="spellStart"/>
            <w:r w:rsidRPr="00264A67">
              <w:rPr>
                <w:sz w:val="18"/>
                <w:szCs w:val="18"/>
              </w:rPr>
              <w:t>мультифенестрированный</w:t>
            </w:r>
            <w:proofErr w:type="spellEnd"/>
            <w:r w:rsidRPr="00264A67">
              <w:rPr>
                <w:sz w:val="18"/>
                <w:szCs w:val="18"/>
              </w:rPr>
              <w:t xml:space="preserve">. </w:t>
            </w:r>
            <w:r w:rsidRPr="00264A67">
              <w:rPr>
                <w:sz w:val="18"/>
                <w:szCs w:val="18"/>
              </w:rPr>
              <w:br/>
              <w:t xml:space="preserve">Мышечный тип окклюдера: в основе лежит 72 </w:t>
            </w:r>
            <w:proofErr w:type="spellStart"/>
            <w:r w:rsidRPr="00264A67">
              <w:rPr>
                <w:sz w:val="18"/>
                <w:szCs w:val="18"/>
              </w:rPr>
              <w:t>нитиноловые</w:t>
            </w:r>
            <w:proofErr w:type="spellEnd"/>
            <w:r w:rsidRPr="00264A67">
              <w:rPr>
                <w:sz w:val="18"/>
                <w:szCs w:val="18"/>
              </w:rPr>
              <w:t xml:space="preserve"> нити, дизайн окклюдера не симметричный, тип соединения резьбовой. Окклюдер доступен в 9 размерах. Длина талии не более 7 мм. Доступные размеры 6, 7, 8, 9, 10, 12, 14, 16, 18 мм. Высокая </w:t>
            </w:r>
            <w:proofErr w:type="spellStart"/>
            <w:r w:rsidRPr="00264A67">
              <w:rPr>
                <w:sz w:val="18"/>
                <w:szCs w:val="18"/>
              </w:rPr>
              <w:t>биосовместимость</w:t>
            </w:r>
            <w:proofErr w:type="spellEnd"/>
            <w:r w:rsidRPr="00264A67">
              <w:rPr>
                <w:sz w:val="18"/>
                <w:szCs w:val="18"/>
              </w:rPr>
              <w:t xml:space="preserve"> окклюдера за счет специальной технологии окисления. </w:t>
            </w:r>
            <w:r w:rsidRPr="00264A67">
              <w:rPr>
                <w:sz w:val="18"/>
                <w:szCs w:val="18"/>
              </w:rPr>
              <w:br/>
            </w:r>
            <w:proofErr w:type="spellStart"/>
            <w:r w:rsidRPr="00264A67">
              <w:rPr>
                <w:sz w:val="18"/>
                <w:szCs w:val="18"/>
              </w:rPr>
              <w:t>Перемембранозный</w:t>
            </w:r>
            <w:proofErr w:type="spellEnd"/>
            <w:r w:rsidRPr="00264A67">
              <w:rPr>
                <w:sz w:val="18"/>
                <w:szCs w:val="18"/>
              </w:rPr>
              <w:t xml:space="preserve"> тип окклюдера: в основе лежит 72 </w:t>
            </w:r>
            <w:proofErr w:type="spellStart"/>
            <w:r w:rsidRPr="00264A67">
              <w:rPr>
                <w:sz w:val="18"/>
                <w:szCs w:val="18"/>
              </w:rPr>
              <w:t>нитиноловые</w:t>
            </w:r>
            <w:proofErr w:type="spellEnd"/>
            <w:r w:rsidRPr="00264A67">
              <w:rPr>
                <w:sz w:val="18"/>
                <w:szCs w:val="18"/>
              </w:rPr>
              <w:t xml:space="preserve"> нити, дизайн окклюдера симметричный, тип соединения резьбовой. Окклюдер доступен в 12 размерах. 6 различных размеров талии окклюдера, от 2,6 до 5,0 мм.  Доступные размеры 4, 5, 6, 7, 8, 9, 10, 12, 14, 16, 18, 20 мм. Высокая </w:t>
            </w:r>
            <w:proofErr w:type="spellStart"/>
            <w:r w:rsidRPr="00264A67">
              <w:rPr>
                <w:sz w:val="18"/>
                <w:szCs w:val="18"/>
              </w:rPr>
              <w:t>биосовместимость</w:t>
            </w:r>
            <w:proofErr w:type="spellEnd"/>
            <w:r w:rsidRPr="00264A67">
              <w:rPr>
                <w:sz w:val="18"/>
                <w:szCs w:val="18"/>
              </w:rPr>
              <w:t xml:space="preserve"> окклюдера за счет специальной технологии окисления. </w:t>
            </w:r>
            <w:r w:rsidRPr="00264A67">
              <w:rPr>
                <w:sz w:val="18"/>
                <w:szCs w:val="18"/>
              </w:rPr>
              <w:br/>
            </w:r>
            <w:proofErr w:type="spellStart"/>
            <w:r w:rsidRPr="00264A67">
              <w:rPr>
                <w:sz w:val="18"/>
                <w:szCs w:val="18"/>
              </w:rPr>
              <w:t>Перемембранозный</w:t>
            </w:r>
            <w:proofErr w:type="spellEnd"/>
            <w:r w:rsidRPr="00264A67">
              <w:rPr>
                <w:sz w:val="18"/>
                <w:szCs w:val="18"/>
              </w:rPr>
              <w:t xml:space="preserve"> Zero Edge тип окклюдера: в основе лежит 72 </w:t>
            </w:r>
            <w:proofErr w:type="spellStart"/>
            <w:r w:rsidRPr="00264A67">
              <w:rPr>
                <w:sz w:val="18"/>
                <w:szCs w:val="18"/>
              </w:rPr>
              <w:t>нитиноловые</w:t>
            </w:r>
            <w:proofErr w:type="spellEnd"/>
            <w:r w:rsidRPr="00264A67">
              <w:rPr>
                <w:sz w:val="18"/>
                <w:szCs w:val="18"/>
              </w:rPr>
              <w:t xml:space="preserve"> нити,  тип соединения резьбовой. Полное отсутствие края на диске со стороны ЛЖ. Окклюдер доступен в 12 размерах. 6 различных размеров талии окклюдера, от 2,6 до 5,0 мм.  Доступные размеры 4, 5, 6, 7, 8, 9, 10, 12, 14, 16, 18, 20 мм. Высокая </w:t>
            </w:r>
            <w:proofErr w:type="spellStart"/>
            <w:r w:rsidRPr="00264A67">
              <w:rPr>
                <w:sz w:val="18"/>
                <w:szCs w:val="18"/>
              </w:rPr>
              <w:t>биосовместимость</w:t>
            </w:r>
            <w:proofErr w:type="spellEnd"/>
            <w:r w:rsidRPr="00264A67">
              <w:rPr>
                <w:sz w:val="18"/>
                <w:szCs w:val="18"/>
              </w:rPr>
              <w:t xml:space="preserve"> окклюдера за счет специальной технологии окисления. </w:t>
            </w:r>
            <w:r w:rsidRPr="00264A67">
              <w:rPr>
                <w:sz w:val="18"/>
                <w:szCs w:val="18"/>
              </w:rPr>
              <w:br/>
              <w:t>Мульти-</w:t>
            </w:r>
            <w:proofErr w:type="spellStart"/>
            <w:r w:rsidRPr="00264A67">
              <w:rPr>
                <w:sz w:val="18"/>
                <w:szCs w:val="18"/>
              </w:rPr>
              <w:t>фенестрированный</w:t>
            </w:r>
            <w:proofErr w:type="spellEnd"/>
            <w:r w:rsidRPr="00264A67">
              <w:rPr>
                <w:sz w:val="18"/>
                <w:szCs w:val="18"/>
              </w:rPr>
              <w:t xml:space="preserve"> мембранозный тип окклюдера: в основе лежит 72 </w:t>
            </w:r>
            <w:proofErr w:type="spellStart"/>
            <w:r w:rsidRPr="00264A67">
              <w:rPr>
                <w:sz w:val="18"/>
                <w:szCs w:val="18"/>
              </w:rPr>
              <w:t>нитиноловые</w:t>
            </w:r>
            <w:proofErr w:type="spellEnd"/>
            <w:r w:rsidRPr="00264A67">
              <w:rPr>
                <w:sz w:val="18"/>
                <w:szCs w:val="18"/>
              </w:rPr>
              <w:t xml:space="preserve"> нити, дизайн окклюдера не симметричный, тип соединения резьбовой, большой диск со стороны ЛЖ и узкая талия окклюдера.  Окклюдер доступен в 11 размерах. Доступные размеры 4, 5, 6, 7, 8, 9, 10, 12, 14, 16, 18 мм. </w:t>
            </w:r>
            <w:r w:rsidRPr="00264A67">
              <w:rPr>
                <w:sz w:val="18"/>
                <w:szCs w:val="18"/>
              </w:rPr>
              <w:br/>
              <w:t xml:space="preserve">Система доставки для </w:t>
            </w:r>
            <w:proofErr w:type="spellStart"/>
            <w:r w:rsidRPr="00264A67">
              <w:rPr>
                <w:sz w:val="18"/>
                <w:szCs w:val="18"/>
              </w:rPr>
              <w:t>трансапикального</w:t>
            </w:r>
            <w:proofErr w:type="spellEnd"/>
            <w:r w:rsidRPr="00264A67">
              <w:rPr>
                <w:sz w:val="18"/>
                <w:szCs w:val="18"/>
              </w:rPr>
              <w:t xml:space="preserve"> либо </w:t>
            </w:r>
            <w:proofErr w:type="spellStart"/>
            <w:r w:rsidRPr="00264A67">
              <w:rPr>
                <w:sz w:val="18"/>
                <w:szCs w:val="18"/>
              </w:rPr>
              <w:t>трансвенозного</w:t>
            </w:r>
            <w:proofErr w:type="spellEnd"/>
            <w:r w:rsidRPr="00264A67">
              <w:rPr>
                <w:sz w:val="18"/>
                <w:szCs w:val="18"/>
              </w:rPr>
              <w:t xml:space="preserve"> доступа по заявке заказчика.</w:t>
            </w:r>
          </w:p>
        </w:tc>
      </w:tr>
      <w:tr w:rsidR="00264A67" w:rsidRPr="00264A67" w14:paraId="14EE5291" w14:textId="77777777" w:rsidTr="00B375E2">
        <w:trPr>
          <w:trHeight w:val="170"/>
        </w:trPr>
        <w:tc>
          <w:tcPr>
            <w:tcW w:w="710" w:type="dxa"/>
            <w:shd w:val="clear" w:color="auto" w:fill="auto"/>
          </w:tcPr>
          <w:p w14:paraId="3B911B8D" w14:textId="77777777" w:rsidR="00264A67" w:rsidRPr="00264A67" w:rsidRDefault="00264A67" w:rsidP="00264A67">
            <w:pPr>
              <w:pStyle w:val="a8"/>
              <w:numPr>
                <w:ilvl w:val="0"/>
                <w:numId w:val="2"/>
              </w:numPr>
              <w:rPr>
                <w:b/>
                <w:bCs/>
                <w:color w:val="000000"/>
                <w:sz w:val="18"/>
                <w:szCs w:val="18"/>
                <w:lang w:val="kk-KZ"/>
              </w:rPr>
            </w:pPr>
          </w:p>
        </w:tc>
        <w:tc>
          <w:tcPr>
            <w:tcW w:w="3226" w:type="dxa"/>
            <w:shd w:val="clear" w:color="auto" w:fill="FFFFFF"/>
          </w:tcPr>
          <w:p w14:paraId="48DACAA9" w14:textId="17119C43" w:rsidR="00264A67" w:rsidRPr="00264A67" w:rsidRDefault="00264A67" w:rsidP="00264A67">
            <w:pPr>
              <w:rPr>
                <w:sz w:val="18"/>
                <w:szCs w:val="18"/>
                <w:lang w:val="kk-KZ"/>
              </w:rPr>
            </w:pPr>
            <w:proofErr w:type="spellStart"/>
            <w:r w:rsidRPr="00264A67">
              <w:rPr>
                <w:sz w:val="18"/>
                <w:szCs w:val="18"/>
                <w:lang w:val="kk-KZ"/>
              </w:rPr>
              <w:t>Окклюдер</w:t>
            </w:r>
            <w:proofErr w:type="spellEnd"/>
            <w:r w:rsidRPr="00264A67">
              <w:rPr>
                <w:sz w:val="18"/>
                <w:szCs w:val="18"/>
                <w:lang w:val="kk-KZ"/>
              </w:rPr>
              <w:t xml:space="preserve"> </w:t>
            </w:r>
            <w:proofErr w:type="spellStart"/>
            <w:r w:rsidRPr="00264A67">
              <w:rPr>
                <w:sz w:val="18"/>
                <w:szCs w:val="18"/>
                <w:lang w:val="kk-KZ"/>
              </w:rPr>
              <w:t>для</w:t>
            </w:r>
            <w:proofErr w:type="spellEnd"/>
            <w:r w:rsidRPr="00264A67">
              <w:rPr>
                <w:sz w:val="18"/>
                <w:szCs w:val="18"/>
                <w:lang w:val="kk-KZ"/>
              </w:rPr>
              <w:t xml:space="preserve"> </w:t>
            </w:r>
            <w:proofErr w:type="spellStart"/>
            <w:r w:rsidRPr="00264A67">
              <w:rPr>
                <w:sz w:val="18"/>
                <w:szCs w:val="18"/>
                <w:lang w:val="kk-KZ"/>
              </w:rPr>
              <w:t>закрытия</w:t>
            </w:r>
            <w:proofErr w:type="spellEnd"/>
            <w:r w:rsidRPr="00264A67">
              <w:rPr>
                <w:sz w:val="18"/>
                <w:szCs w:val="18"/>
                <w:lang w:val="kk-KZ"/>
              </w:rPr>
              <w:t xml:space="preserve"> ДМПП (ASD) ASD </w:t>
            </w:r>
          </w:p>
        </w:tc>
        <w:tc>
          <w:tcPr>
            <w:tcW w:w="11056" w:type="dxa"/>
            <w:shd w:val="clear" w:color="auto" w:fill="FFFFFF"/>
          </w:tcPr>
          <w:p w14:paraId="0C9D9874" w14:textId="11D92A92" w:rsidR="00264A67" w:rsidRPr="00264A67" w:rsidRDefault="00264A67" w:rsidP="00264A67">
            <w:pPr>
              <w:rPr>
                <w:sz w:val="18"/>
                <w:szCs w:val="18"/>
                <w:lang w:val="kk-KZ"/>
              </w:rPr>
            </w:pPr>
            <w:r w:rsidRPr="00264A67">
              <w:rPr>
                <w:sz w:val="18"/>
                <w:szCs w:val="18"/>
              </w:rPr>
              <w:t xml:space="preserve">"Окклюдер для эндоваскулярного закрытия дефекта межпредсердной перегородки. Также может применяться у пациентов, подвергшимся операции по </w:t>
            </w:r>
            <w:proofErr w:type="spellStart"/>
            <w:r w:rsidRPr="00264A67">
              <w:rPr>
                <w:sz w:val="18"/>
                <w:szCs w:val="18"/>
              </w:rPr>
              <w:t>Фонтену</w:t>
            </w:r>
            <w:proofErr w:type="spellEnd"/>
            <w:r w:rsidRPr="00264A67">
              <w:rPr>
                <w:sz w:val="18"/>
                <w:szCs w:val="18"/>
              </w:rPr>
              <w:t xml:space="preserve"> (гемодинамическая коррекция врожденных пороков сердца) или операции </w:t>
            </w:r>
            <w:proofErr w:type="spellStart"/>
            <w:r w:rsidRPr="00264A67">
              <w:rPr>
                <w:sz w:val="18"/>
                <w:szCs w:val="18"/>
              </w:rPr>
              <w:t>фенестрации</w:t>
            </w:r>
            <w:proofErr w:type="spellEnd"/>
            <w:r w:rsidRPr="00264A67">
              <w:rPr>
                <w:sz w:val="18"/>
                <w:szCs w:val="18"/>
              </w:rPr>
              <w:t xml:space="preserve"> перикарда. Диаметр диска левого предсердия (A), мм: 16.0, 21.0, 18.0, 23.0, 20.0, 25.0, 22.0, 27.0, 24.0, 29.0, 30.0, 31.0, 32.0, 33.0, 34.0, 36.0, 38.0, 40.0, 42.0, 44.0, 46.0, 48.0, 50.0, 54.0, 56.0, 58.0; Диаметр диска правого предсердия (B), мм: 14.0, 17.0, 16.0, 19.0, 18.0, 21.0, 20.0, 23.0, 22.0, 25.0, 26.0, 27.0, 28.0, 29.0, 30.0, 32.0, 34.0, 36.0, 38.0, 40.0, 42.0, 44.0, 46.0, 50.0, 52.0, 54.0; Диаметр соединительной талии (C), мм: 6.0, 7.0, 8.0, 9.0, 10.0, 11.0, 12.0, 13.0, 14.0, 15.0, 16.0, 17.0, 18.0, 19.0, 20.0, 22.0, 24.0, 26.0, 28.0, 30.0, 32.0, 34.0, 36.0, 38.0, 40.0, 42.0. Высота соединительной талии (H), мм: 5.5, 6.0; Рекомендованный минимальный размер оболочки </w:t>
            </w:r>
            <w:proofErr w:type="spellStart"/>
            <w:r w:rsidRPr="00264A67">
              <w:rPr>
                <w:sz w:val="18"/>
                <w:szCs w:val="18"/>
              </w:rPr>
              <w:t>интродьюсера</w:t>
            </w:r>
            <w:proofErr w:type="spellEnd"/>
            <w:r w:rsidRPr="00264A67">
              <w:rPr>
                <w:sz w:val="18"/>
                <w:szCs w:val="18"/>
              </w:rPr>
              <w:t>: 8F, 9F, 10F, 12F, 14F;</w:t>
            </w:r>
            <w:r w:rsidRPr="00264A67">
              <w:rPr>
                <w:sz w:val="18"/>
                <w:szCs w:val="18"/>
              </w:rPr>
              <w:br/>
            </w:r>
            <w:proofErr w:type="spellStart"/>
            <w:r w:rsidRPr="00264A67">
              <w:rPr>
                <w:sz w:val="18"/>
                <w:szCs w:val="18"/>
              </w:rPr>
              <w:t>Нитиноловая</w:t>
            </w:r>
            <w:proofErr w:type="spellEnd"/>
            <w:r w:rsidRPr="00264A67">
              <w:rPr>
                <w:sz w:val="18"/>
                <w:szCs w:val="18"/>
              </w:rPr>
              <w:t xml:space="preserve"> сетка: Нитинол (сплав титана 45 % и никеля55 %);</w:t>
            </w:r>
            <w:r w:rsidRPr="00264A67">
              <w:rPr>
                <w:sz w:val="18"/>
                <w:szCs w:val="18"/>
              </w:rPr>
              <w:br/>
              <w:t>Втулка: Нержавеющая сталь марки 316L;</w:t>
            </w:r>
            <w:r w:rsidRPr="00264A67">
              <w:rPr>
                <w:sz w:val="18"/>
                <w:szCs w:val="18"/>
              </w:rPr>
              <w:br/>
              <w:t xml:space="preserve">Линии шва: Медицинский </w:t>
            </w:r>
            <w:proofErr w:type="spellStart"/>
            <w:r w:rsidRPr="00264A67">
              <w:rPr>
                <w:sz w:val="18"/>
                <w:szCs w:val="18"/>
              </w:rPr>
              <w:t>Chinlon</w:t>
            </w:r>
            <w:proofErr w:type="spellEnd"/>
            <w:r w:rsidRPr="00264A67">
              <w:rPr>
                <w:sz w:val="18"/>
                <w:szCs w:val="18"/>
              </w:rPr>
              <w:t>;</w:t>
            </w:r>
            <w:r w:rsidRPr="00264A67">
              <w:rPr>
                <w:sz w:val="18"/>
                <w:szCs w:val="18"/>
              </w:rPr>
              <w:br/>
              <w:t>Мембраны: Терилен;</w:t>
            </w:r>
            <w:r w:rsidRPr="00264A67">
              <w:rPr>
                <w:sz w:val="18"/>
                <w:szCs w:val="18"/>
              </w:rPr>
              <w:br/>
              <w:t xml:space="preserve">Варианты: с втулкой и без втулки; В комплекте с системой </w:t>
            </w:r>
            <w:proofErr w:type="spellStart"/>
            <w:r w:rsidRPr="00264A67">
              <w:rPr>
                <w:sz w:val="18"/>
                <w:szCs w:val="18"/>
              </w:rPr>
              <w:t>транскатетерной</w:t>
            </w:r>
            <w:proofErr w:type="spellEnd"/>
            <w:r w:rsidRPr="00264A67">
              <w:rPr>
                <w:sz w:val="18"/>
                <w:szCs w:val="18"/>
              </w:rPr>
              <w:t xml:space="preserve"> доставки окклюдеров.  Материал PTFE, Прозрачный порт для загрузки. Не менее 5 размеров. Диаметр от 6 до 10 </w:t>
            </w:r>
            <w:proofErr w:type="spellStart"/>
            <w:r w:rsidRPr="00264A67">
              <w:rPr>
                <w:sz w:val="18"/>
                <w:szCs w:val="18"/>
              </w:rPr>
              <w:t>Fr</w:t>
            </w:r>
            <w:proofErr w:type="spellEnd"/>
            <w:r w:rsidRPr="00264A67">
              <w:rPr>
                <w:sz w:val="18"/>
                <w:szCs w:val="18"/>
              </w:rPr>
              <w:t>. Заданный угол изгиба 180 градусов. Длина 80 см. Длина 120 см. Наличие бокового порта. "</w:t>
            </w:r>
          </w:p>
        </w:tc>
      </w:tr>
      <w:tr w:rsidR="00264A67" w:rsidRPr="00264A67" w14:paraId="00E3E283" w14:textId="77777777" w:rsidTr="00B375E2">
        <w:trPr>
          <w:trHeight w:val="170"/>
        </w:trPr>
        <w:tc>
          <w:tcPr>
            <w:tcW w:w="710" w:type="dxa"/>
            <w:shd w:val="clear" w:color="auto" w:fill="auto"/>
          </w:tcPr>
          <w:p w14:paraId="7D5DCDF1" w14:textId="77777777" w:rsidR="00264A67" w:rsidRPr="00264A67" w:rsidRDefault="00264A67" w:rsidP="00264A67">
            <w:pPr>
              <w:pStyle w:val="a8"/>
              <w:numPr>
                <w:ilvl w:val="0"/>
                <w:numId w:val="2"/>
              </w:numPr>
              <w:rPr>
                <w:b/>
                <w:bCs/>
                <w:color w:val="000000"/>
                <w:sz w:val="18"/>
                <w:szCs w:val="18"/>
                <w:lang w:val="kk-KZ"/>
              </w:rPr>
            </w:pPr>
          </w:p>
        </w:tc>
        <w:tc>
          <w:tcPr>
            <w:tcW w:w="3226" w:type="dxa"/>
            <w:shd w:val="clear" w:color="auto" w:fill="FFFFFF"/>
          </w:tcPr>
          <w:p w14:paraId="12B29316" w14:textId="551A35F9" w:rsidR="00264A67" w:rsidRPr="00264A67" w:rsidRDefault="00264A67" w:rsidP="00264A67">
            <w:pPr>
              <w:rPr>
                <w:sz w:val="18"/>
                <w:szCs w:val="18"/>
                <w:lang w:val="kk-KZ"/>
              </w:rPr>
            </w:pPr>
            <w:proofErr w:type="spellStart"/>
            <w:r w:rsidRPr="00264A67">
              <w:rPr>
                <w:sz w:val="18"/>
                <w:szCs w:val="18"/>
                <w:lang w:val="kk-KZ"/>
              </w:rPr>
              <w:t>Окклюдер</w:t>
            </w:r>
            <w:proofErr w:type="spellEnd"/>
            <w:r w:rsidRPr="00264A67">
              <w:rPr>
                <w:sz w:val="18"/>
                <w:szCs w:val="18"/>
                <w:lang w:val="kk-KZ"/>
              </w:rPr>
              <w:t xml:space="preserve"> </w:t>
            </w:r>
            <w:proofErr w:type="spellStart"/>
            <w:r w:rsidRPr="00264A67">
              <w:rPr>
                <w:sz w:val="18"/>
                <w:szCs w:val="18"/>
                <w:lang w:val="kk-KZ"/>
              </w:rPr>
              <w:t>для</w:t>
            </w:r>
            <w:proofErr w:type="spellEnd"/>
            <w:r w:rsidRPr="00264A67">
              <w:rPr>
                <w:sz w:val="18"/>
                <w:szCs w:val="18"/>
                <w:lang w:val="kk-KZ"/>
              </w:rPr>
              <w:t xml:space="preserve"> </w:t>
            </w:r>
            <w:proofErr w:type="spellStart"/>
            <w:r w:rsidRPr="00264A67">
              <w:rPr>
                <w:sz w:val="18"/>
                <w:szCs w:val="18"/>
                <w:lang w:val="kk-KZ"/>
              </w:rPr>
              <w:t>закрытия</w:t>
            </w:r>
            <w:proofErr w:type="spellEnd"/>
            <w:r w:rsidRPr="00264A67">
              <w:rPr>
                <w:sz w:val="18"/>
                <w:szCs w:val="18"/>
                <w:lang w:val="kk-KZ"/>
              </w:rPr>
              <w:t xml:space="preserve"> ОАП  PDA </w:t>
            </w:r>
            <w:proofErr w:type="spellStart"/>
            <w:r w:rsidRPr="00264A67">
              <w:rPr>
                <w:sz w:val="18"/>
                <w:szCs w:val="18"/>
                <w:lang w:val="kk-KZ"/>
              </w:rPr>
              <w:t>Occluder</w:t>
            </w:r>
            <w:proofErr w:type="spellEnd"/>
          </w:p>
        </w:tc>
        <w:tc>
          <w:tcPr>
            <w:tcW w:w="11056" w:type="dxa"/>
            <w:shd w:val="clear" w:color="auto" w:fill="FFFFFF"/>
          </w:tcPr>
          <w:p w14:paraId="67C16245" w14:textId="5342E546" w:rsidR="00264A67" w:rsidRPr="00264A67" w:rsidRDefault="00264A67" w:rsidP="00264A67">
            <w:pPr>
              <w:rPr>
                <w:sz w:val="18"/>
                <w:szCs w:val="18"/>
                <w:lang w:val="kk-KZ"/>
              </w:rPr>
            </w:pPr>
            <w:r w:rsidRPr="00264A67">
              <w:rPr>
                <w:sz w:val="18"/>
                <w:szCs w:val="18"/>
              </w:rPr>
              <w:t xml:space="preserve">Окклюдер для эндоваскулярного закрытия открытого аортального протока. Устройство имеет два различных типа дизайна: цилиндрический, конусовидный. Каждый дизайн может быть исполнен с двухсторонней/односторонней втулкой. Материал окклюдера нитинол. Размер устройства соответствует размеру талии окклюдера. Доступен для заказа в следующих размерах (Аортальный размер талии (мм)/Легочный размер талии(мм)/Аортальный диск в диаметре(мм)/Длина талии(мм)/Размер доставляющей системы (FR) : 4/4/8/4/6, 5/5/9/5/6, 6/6/9/5/6, 7/7/11/6.5/6, 8/8/12/6.5/6, 9/9/13/7/6, 10/10/14/7.5/6, 11/11/15/8/7, 12/12/16/8.5/7, 13/13/17/8.5/8, 14/14/18/9.5/8, 16/16/21/10.5/9, 18/18/23/10.5/10, 20/20/25/12/12, 22/22/27/12/12. В комплект поставки входит окклюдер и доставляющая </w:t>
            </w:r>
            <w:proofErr w:type="spellStart"/>
            <w:r w:rsidRPr="00264A67">
              <w:rPr>
                <w:sz w:val="18"/>
                <w:szCs w:val="18"/>
              </w:rPr>
              <w:t>системая</w:t>
            </w:r>
            <w:proofErr w:type="spellEnd"/>
            <w:r w:rsidRPr="00264A67">
              <w:rPr>
                <w:sz w:val="18"/>
                <w:szCs w:val="18"/>
              </w:rPr>
              <w:t xml:space="preserve">, в составе устройства для загрузки, длинного </w:t>
            </w:r>
            <w:proofErr w:type="spellStart"/>
            <w:r w:rsidRPr="00264A67">
              <w:rPr>
                <w:sz w:val="18"/>
                <w:szCs w:val="18"/>
              </w:rPr>
              <w:t>интродьюсера</w:t>
            </w:r>
            <w:proofErr w:type="spellEnd"/>
            <w:r w:rsidRPr="00264A67">
              <w:rPr>
                <w:sz w:val="18"/>
                <w:szCs w:val="18"/>
              </w:rPr>
              <w:t xml:space="preserve">, </w:t>
            </w:r>
            <w:proofErr w:type="spellStart"/>
            <w:r w:rsidRPr="00264A67">
              <w:rPr>
                <w:sz w:val="18"/>
                <w:szCs w:val="18"/>
              </w:rPr>
              <w:t>дилятатора</w:t>
            </w:r>
            <w:proofErr w:type="spellEnd"/>
            <w:r w:rsidRPr="00264A67">
              <w:rPr>
                <w:sz w:val="18"/>
                <w:szCs w:val="18"/>
              </w:rPr>
              <w:t>, толкателя, У коннектор с линией подачи раствора.</w:t>
            </w:r>
          </w:p>
        </w:tc>
      </w:tr>
      <w:tr w:rsidR="00264A67" w:rsidRPr="00264A67" w14:paraId="31162BA0" w14:textId="77777777" w:rsidTr="00B375E2">
        <w:trPr>
          <w:trHeight w:val="170"/>
        </w:trPr>
        <w:tc>
          <w:tcPr>
            <w:tcW w:w="710" w:type="dxa"/>
            <w:shd w:val="clear" w:color="auto" w:fill="auto"/>
          </w:tcPr>
          <w:p w14:paraId="252AA58E" w14:textId="77777777" w:rsidR="00264A67" w:rsidRPr="00264A67" w:rsidRDefault="00264A67" w:rsidP="00264A67">
            <w:pPr>
              <w:pStyle w:val="a8"/>
              <w:numPr>
                <w:ilvl w:val="0"/>
                <w:numId w:val="2"/>
              </w:numPr>
              <w:rPr>
                <w:b/>
                <w:bCs/>
                <w:color w:val="000000"/>
                <w:sz w:val="18"/>
                <w:szCs w:val="18"/>
                <w:lang w:val="kk-KZ"/>
              </w:rPr>
            </w:pPr>
          </w:p>
        </w:tc>
        <w:tc>
          <w:tcPr>
            <w:tcW w:w="3226" w:type="dxa"/>
            <w:shd w:val="clear" w:color="auto" w:fill="FFFFFF"/>
          </w:tcPr>
          <w:p w14:paraId="701DF649" w14:textId="273EB1E2" w:rsidR="00264A67" w:rsidRPr="00264A67" w:rsidRDefault="00264A67" w:rsidP="00264A67">
            <w:pPr>
              <w:rPr>
                <w:sz w:val="18"/>
                <w:szCs w:val="18"/>
              </w:rPr>
            </w:pPr>
            <w:r w:rsidRPr="00264A67">
              <w:rPr>
                <w:sz w:val="18"/>
                <w:szCs w:val="18"/>
              </w:rPr>
              <w:t xml:space="preserve">Окклюдеры для эмболизации периферических сосудов </w:t>
            </w:r>
            <w:proofErr w:type="spellStart"/>
            <w:r w:rsidRPr="00264A67">
              <w:rPr>
                <w:sz w:val="18"/>
                <w:szCs w:val="18"/>
              </w:rPr>
              <w:t>Vascular</w:t>
            </w:r>
            <w:proofErr w:type="spellEnd"/>
            <w:r w:rsidRPr="00264A67">
              <w:rPr>
                <w:sz w:val="18"/>
                <w:szCs w:val="18"/>
              </w:rPr>
              <w:t xml:space="preserve"> Plug System</w:t>
            </w:r>
          </w:p>
        </w:tc>
        <w:tc>
          <w:tcPr>
            <w:tcW w:w="11056" w:type="dxa"/>
            <w:shd w:val="clear" w:color="auto" w:fill="FFFFFF"/>
          </w:tcPr>
          <w:p w14:paraId="487E51D5" w14:textId="48629E26" w:rsidR="00264A67" w:rsidRPr="00264A67" w:rsidRDefault="00264A67" w:rsidP="00264A67">
            <w:pPr>
              <w:rPr>
                <w:sz w:val="18"/>
                <w:szCs w:val="18"/>
              </w:rPr>
            </w:pPr>
            <w:r w:rsidRPr="00264A67">
              <w:rPr>
                <w:sz w:val="18"/>
                <w:szCs w:val="18"/>
              </w:rPr>
              <w:t>Васкулярная заглушка  представляет собой самораскрывающееся цилиндрическое изделие, имеющее патентованное покрытие из нитрида титана. Плотные мембраны из ПЭТФ надежно прикреплены к изделию, заполняя отверстие и блокируя кровоток.</w:t>
            </w:r>
            <w:r w:rsidRPr="00264A67">
              <w:rPr>
                <w:sz w:val="18"/>
                <w:szCs w:val="18"/>
              </w:rPr>
              <w:br/>
              <w:t>Требуемые характеристики васкулярной заглушки  (</w:t>
            </w:r>
            <w:proofErr w:type="spellStart"/>
            <w:r w:rsidRPr="00264A67">
              <w:rPr>
                <w:sz w:val="18"/>
                <w:szCs w:val="18"/>
              </w:rPr>
              <w:t>Vascular</w:t>
            </w:r>
            <w:proofErr w:type="spellEnd"/>
            <w:r w:rsidRPr="00264A67">
              <w:rPr>
                <w:sz w:val="18"/>
                <w:szCs w:val="18"/>
              </w:rPr>
              <w:t xml:space="preserve"> </w:t>
            </w:r>
            <w:proofErr w:type="spellStart"/>
            <w:r w:rsidRPr="00264A67">
              <w:rPr>
                <w:sz w:val="18"/>
                <w:szCs w:val="18"/>
              </w:rPr>
              <w:t>plug</w:t>
            </w:r>
            <w:proofErr w:type="spellEnd"/>
            <w:r w:rsidRPr="00264A67">
              <w:rPr>
                <w:sz w:val="18"/>
                <w:szCs w:val="18"/>
              </w:rPr>
              <w:t>)</w:t>
            </w:r>
            <w:r w:rsidRPr="00264A67">
              <w:rPr>
                <w:sz w:val="18"/>
                <w:szCs w:val="18"/>
              </w:rPr>
              <w:br/>
              <w:t>Диаметр заглушки (мм): 4,6,8,10,12,14,16,18,20,22,24.</w:t>
            </w:r>
            <w:r w:rsidRPr="00264A67">
              <w:rPr>
                <w:sz w:val="18"/>
                <w:szCs w:val="18"/>
              </w:rPr>
              <w:br/>
              <w:t>Длина заглушки (мм): 7,8,10,11,12,14.</w:t>
            </w:r>
            <w:r w:rsidRPr="00264A67">
              <w:rPr>
                <w:sz w:val="18"/>
                <w:szCs w:val="18"/>
              </w:rPr>
              <w:br/>
              <w:t xml:space="preserve">Минимальный внутренний диаметр для размера ВЗ </w:t>
            </w:r>
            <w:proofErr w:type="spellStart"/>
            <w:r w:rsidRPr="00264A67">
              <w:rPr>
                <w:sz w:val="18"/>
                <w:szCs w:val="18"/>
              </w:rPr>
              <w:t>Cera</w:t>
            </w:r>
            <w:proofErr w:type="spellEnd"/>
            <w:r w:rsidRPr="00264A67">
              <w:rPr>
                <w:sz w:val="18"/>
                <w:szCs w:val="18"/>
              </w:rPr>
              <w:t xml:space="preserve"> (</w:t>
            </w:r>
            <w:proofErr w:type="spellStart"/>
            <w:r w:rsidRPr="00264A67">
              <w:rPr>
                <w:sz w:val="18"/>
                <w:szCs w:val="18"/>
              </w:rPr>
              <w:t>Fr</w:t>
            </w:r>
            <w:proofErr w:type="spellEnd"/>
            <w:r w:rsidRPr="00264A67">
              <w:rPr>
                <w:sz w:val="18"/>
                <w:szCs w:val="18"/>
              </w:rPr>
              <w:t xml:space="preserve">.): 4,5,6,7,8. </w:t>
            </w:r>
          </w:p>
        </w:tc>
      </w:tr>
      <w:tr w:rsidR="00264A67" w:rsidRPr="00264A67" w14:paraId="5164B05E" w14:textId="77777777" w:rsidTr="00B375E2">
        <w:trPr>
          <w:trHeight w:val="170"/>
        </w:trPr>
        <w:tc>
          <w:tcPr>
            <w:tcW w:w="710" w:type="dxa"/>
            <w:shd w:val="clear" w:color="auto" w:fill="auto"/>
          </w:tcPr>
          <w:p w14:paraId="4043DA32"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06167447" w14:textId="0EDB0A06" w:rsidR="00264A67" w:rsidRPr="00264A67" w:rsidRDefault="00264A67" w:rsidP="00264A67">
            <w:pPr>
              <w:rPr>
                <w:sz w:val="18"/>
                <w:szCs w:val="18"/>
              </w:rPr>
            </w:pPr>
            <w:r w:rsidRPr="00264A67">
              <w:rPr>
                <w:sz w:val="18"/>
                <w:szCs w:val="18"/>
              </w:rPr>
              <w:t xml:space="preserve">Оксигенатор детский </w:t>
            </w:r>
            <w:proofErr w:type="spellStart"/>
            <w:r w:rsidRPr="00264A67">
              <w:rPr>
                <w:sz w:val="18"/>
                <w:szCs w:val="18"/>
              </w:rPr>
              <w:t>мемб.в</w:t>
            </w:r>
            <w:proofErr w:type="spellEnd"/>
            <w:r w:rsidRPr="00264A67">
              <w:rPr>
                <w:sz w:val="18"/>
                <w:szCs w:val="18"/>
              </w:rPr>
              <w:t xml:space="preserve"> комп.10-60кг  </w:t>
            </w:r>
          </w:p>
        </w:tc>
        <w:tc>
          <w:tcPr>
            <w:tcW w:w="11056" w:type="dxa"/>
            <w:shd w:val="clear" w:color="auto" w:fill="FFFFFF"/>
          </w:tcPr>
          <w:p w14:paraId="26777F8B" w14:textId="0A59EAFB" w:rsidR="00264A67" w:rsidRPr="00264A67" w:rsidRDefault="00264A67" w:rsidP="00264A67">
            <w:pPr>
              <w:rPr>
                <w:sz w:val="18"/>
                <w:szCs w:val="18"/>
              </w:rPr>
            </w:pPr>
            <w:r w:rsidRPr="00264A67">
              <w:rPr>
                <w:sz w:val="18"/>
                <w:szCs w:val="18"/>
              </w:rPr>
              <w:t xml:space="preserve"> X*RX15RE30  Оксигенатор для открытой системы, педиатрический с Х-покрытием, </w:t>
            </w:r>
            <w:proofErr w:type="spellStart"/>
            <w:r w:rsidRPr="00264A67">
              <w:rPr>
                <w:sz w:val="18"/>
                <w:szCs w:val="18"/>
              </w:rPr>
              <w:t>Capiox</w:t>
            </w:r>
            <w:proofErr w:type="spellEnd"/>
            <w:r w:rsidRPr="00264A67">
              <w:rPr>
                <w:sz w:val="18"/>
                <w:szCs w:val="18"/>
              </w:rPr>
              <w:t xml:space="preserve"> CX*RX15RE30, максимальный кровоток 4 л/мин  4Материал резервуара</w:t>
            </w:r>
            <w:r w:rsidRPr="00264A67">
              <w:rPr>
                <w:sz w:val="18"/>
                <w:szCs w:val="18"/>
              </w:rPr>
              <w:br/>
              <w:t xml:space="preserve"> </w:t>
            </w:r>
            <w:proofErr w:type="spellStart"/>
            <w:r w:rsidRPr="00264A67">
              <w:rPr>
                <w:sz w:val="18"/>
                <w:szCs w:val="18"/>
              </w:rPr>
              <w:t>ПоликарбонатМатериал</w:t>
            </w:r>
            <w:proofErr w:type="spellEnd"/>
            <w:r w:rsidRPr="00264A67">
              <w:rPr>
                <w:sz w:val="18"/>
                <w:szCs w:val="18"/>
              </w:rPr>
              <w:t xml:space="preserve"> волокон Микропористый </w:t>
            </w:r>
            <w:r w:rsidRPr="00264A67">
              <w:rPr>
                <w:sz w:val="18"/>
                <w:szCs w:val="18"/>
              </w:rPr>
              <w:br/>
              <w:t>полипропилен Площадь газообмена около 1.5 м2Материал теплообменника Нерж. сталь Площадь теплообменника около 0.14 2 Диапазон потока крови От 0.5-5 л/мин От 0.5-4,0 л/мин при использовании R30 Первичный объем (стат.) 135 мл</w:t>
            </w:r>
          </w:p>
        </w:tc>
      </w:tr>
      <w:tr w:rsidR="00264A67" w:rsidRPr="00264A67" w14:paraId="08C4B429" w14:textId="77777777" w:rsidTr="00B375E2">
        <w:trPr>
          <w:trHeight w:val="170"/>
        </w:trPr>
        <w:tc>
          <w:tcPr>
            <w:tcW w:w="710" w:type="dxa"/>
            <w:shd w:val="clear" w:color="auto" w:fill="auto"/>
          </w:tcPr>
          <w:p w14:paraId="7AD822EE"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50C101F7" w14:textId="4B659F7A" w:rsidR="00264A67" w:rsidRPr="00264A67" w:rsidRDefault="00264A67" w:rsidP="00264A67">
            <w:pPr>
              <w:rPr>
                <w:sz w:val="18"/>
                <w:szCs w:val="18"/>
              </w:rPr>
            </w:pPr>
            <w:r w:rsidRPr="00264A67">
              <w:rPr>
                <w:sz w:val="18"/>
                <w:szCs w:val="18"/>
              </w:rPr>
              <w:t>Оксигенатор мембранный взрослый</w:t>
            </w:r>
          </w:p>
        </w:tc>
        <w:tc>
          <w:tcPr>
            <w:tcW w:w="11056" w:type="dxa"/>
            <w:shd w:val="clear" w:color="auto" w:fill="FFFFFF"/>
          </w:tcPr>
          <w:p w14:paraId="1775442A" w14:textId="36984420" w:rsidR="00264A67" w:rsidRPr="00264A67" w:rsidRDefault="00264A67" w:rsidP="00264A67">
            <w:pPr>
              <w:rPr>
                <w:sz w:val="18"/>
                <w:szCs w:val="18"/>
              </w:rPr>
            </w:pPr>
            <w:r w:rsidRPr="00264A67">
              <w:rPr>
                <w:sz w:val="18"/>
                <w:szCs w:val="18"/>
              </w:rPr>
              <w:t>Тип оксигенатора-мембранный половолоконный. Тип мембраны –микропористый полипропилен.</w:t>
            </w:r>
            <w:r w:rsidRPr="00264A67">
              <w:rPr>
                <w:sz w:val="18"/>
                <w:szCs w:val="18"/>
              </w:rPr>
              <w:br/>
              <w:t xml:space="preserve">Площадь мембраны оксигенатора-2,5 м2. Трансфер кислорода при 7 л/мин- не менее 420 мл/мин. Трансфер углекислого газа при 7 л/мин- не менее 310 мл/мин, Первичный </w:t>
            </w:r>
            <w:proofErr w:type="spellStart"/>
            <w:r w:rsidRPr="00264A67">
              <w:rPr>
                <w:sz w:val="18"/>
                <w:szCs w:val="18"/>
              </w:rPr>
              <w:t>обьем</w:t>
            </w:r>
            <w:proofErr w:type="spellEnd"/>
            <w:r w:rsidRPr="00264A67">
              <w:rPr>
                <w:sz w:val="18"/>
                <w:szCs w:val="18"/>
              </w:rPr>
              <w:t xml:space="preserve"> заполнения оксигенатора  не более 260 мл,  Скорость кровотока 1-7 л/мин, встроенный в оксигенатор артериальный фильтр - 38 микрон, Материал теплообменника-РЕТ(</w:t>
            </w:r>
            <w:proofErr w:type="spellStart"/>
            <w:r w:rsidRPr="00264A67">
              <w:rPr>
                <w:sz w:val="18"/>
                <w:szCs w:val="18"/>
              </w:rPr>
              <w:t>полиэтилентерфтолат</w:t>
            </w:r>
            <w:proofErr w:type="spellEnd"/>
            <w:r w:rsidRPr="00264A67">
              <w:rPr>
                <w:sz w:val="18"/>
                <w:szCs w:val="18"/>
              </w:rPr>
              <w:t>), металлическая скоба между током крови и воды для удаления электростатического напряжения в оксигенаторе.  Встроенная линия автоматического удаления пузырьков из оксигенатора,</w:t>
            </w:r>
            <w:r w:rsidRPr="00264A67">
              <w:rPr>
                <w:sz w:val="18"/>
                <w:szCs w:val="18"/>
              </w:rPr>
              <w:br/>
              <w:t>Венозно-</w:t>
            </w:r>
            <w:proofErr w:type="spellStart"/>
            <w:r w:rsidRPr="00264A67">
              <w:rPr>
                <w:sz w:val="18"/>
                <w:szCs w:val="18"/>
              </w:rPr>
              <w:t>кардиотомный</w:t>
            </w:r>
            <w:proofErr w:type="spellEnd"/>
            <w:r w:rsidRPr="00264A67">
              <w:rPr>
                <w:sz w:val="18"/>
                <w:szCs w:val="18"/>
              </w:rPr>
              <w:t xml:space="preserve"> резервуар -Материал изготовления - </w:t>
            </w:r>
            <w:proofErr w:type="spellStart"/>
            <w:r w:rsidRPr="00264A67">
              <w:rPr>
                <w:sz w:val="18"/>
                <w:szCs w:val="18"/>
              </w:rPr>
              <w:t>Tritan</w:t>
            </w:r>
            <w:proofErr w:type="spellEnd"/>
            <w:r w:rsidRPr="00264A67">
              <w:rPr>
                <w:sz w:val="18"/>
                <w:szCs w:val="18"/>
              </w:rPr>
              <w:t xml:space="preserve"> - Полностью прозрачный ударопрочный корпус. Покрытие- Balance™ </w:t>
            </w:r>
            <w:proofErr w:type="spellStart"/>
            <w:r w:rsidRPr="00264A67">
              <w:rPr>
                <w:sz w:val="18"/>
                <w:szCs w:val="18"/>
              </w:rPr>
              <w:t>Biosurface</w:t>
            </w:r>
            <w:proofErr w:type="spellEnd"/>
            <w:r w:rsidRPr="00264A67">
              <w:rPr>
                <w:sz w:val="18"/>
                <w:szCs w:val="18"/>
              </w:rPr>
              <w:t xml:space="preserve"> , </w:t>
            </w:r>
            <w:proofErr w:type="spellStart"/>
            <w:r w:rsidRPr="00264A67">
              <w:rPr>
                <w:sz w:val="18"/>
                <w:szCs w:val="18"/>
              </w:rPr>
              <w:t>Обьем</w:t>
            </w:r>
            <w:proofErr w:type="spellEnd"/>
            <w:r w:rsidRPr="00264A67">
              <w:rPr>
                <w:sz w:val="18"/>
                <w:szCs w:val="18"/>
              </w:rPr>
              <w:t xml:space="preserve"> венозного резервуара-4 500 мл Вращение венозных </w:t>
            </w:r>
            <w:proofErr w:type="spellStart"/>
            <w:r w:rsidRPr="00264A67">
              <w:rPr>
                <w:sz w:val="18"/>
                <w:szCs w:val="18"/>
              </w:rPr>
              <w:t>туррелей</w:t>
            </w:r>
            <w:proofErr w:type="spellEnd"/>
            <w:r w:rsidRPr="00264A67">
              <w:rPr>
                <w:sz w:val="18"/>
                <w:szCs w:val="18"/>
              </w:rPr>
              <w:t xml:space="preserve"> – на 360 градусов, гнезда датчиков давления под острым углом по отношению току крови. Наличие адаптера 1/2- 3/8 для венозной линии </w:t>
            </w:r>
            <w:proofErr w:type="spellStart"/>
            <w:r w:rsidRPr="00264A67">
              <w:rPr>
                <w:sz w:val="18"/>
                <w:szCs w:val="18"/>
              </w:rPr>
              <w:t>кардиотомного</w:t>
            </w:r>
            <w:proofErr w:type="spellEnd"/>
            <w:r w:rsidRPr="00264A67">
              <w:rPr>
                <w:sz w:val="18"/>
                <w:szCs w:val="18"/>
              </w:rPr>
              <w:t xml:space="preserve"> резервуара Кровоток (</w:t>
            </w:r>
            <w:proofErr w:type="spellStart"/>
            <w:r w:rsidRPr="00264A67">
              <w:rPr>
                <w:sz w:val="18"/>
                <w:szCs w:val="18"/>
              </w:rPr>
              <w:t>кардиотомной</w:t>
            </w:r>
            <w:proofErr w:type="spellEnd"/>
            <w:r w:rsidRPr="00264A67">
              <w:rPr>
                <w:sz w:val="18"/>
                <w:szCs w:val="18"/>
              </w:rPr>
              <w:t xml:space="preserve"> крови) 1-7 л/мин, Максимальный кровоток в </w:t>
            </w:r>
            <w:proofErr w:type="spellStart"/>
            <w:r w:rsidRPr="00264A67">
              <w:rPr>
                <w:sz w:val="18"/>
                <w:szCs w:val="18"/>
              </w:rPr>
              <w:t>кардиотомном</w:t>
            </w:r>
            <w:proofErr w:type="spellEnd"/>
            <w:r w:rsidRPr="00264A67">
              <w:rPr>
                <w:sz w:val="18"/>
                <w:szCs w:val="18"/>
              </w:rPr>
              <w:t xml:space="preserve"> резервуаре 6 л/</w:t>
            </w:r>
            <w:proofErr w:type="spellStart"/>
            <w:r w:rsidRPr="00264A67">
              <w:rPr>
                <w:sz w:val="18"/>
                <w:szCs w:val="18"/>
              </w:rPr>
              <w:t>мин,Размер</w:t>
            </w:r>
            <w:proofErr w:type="spellEnd"/>
            <w:r w:rsidRPr="00264A67">
              <w:rPr>
                <w:sz w:val="18"/>
                <w:szCs w:val="18"/>
              </w:rPr>
              <w:t xml:space="preserve"> </w:t>
            </w:r>
            <w:proofErr w:type="spellStart"/>
            <w:r w:rsidRPr="00264A67">
              <w:rPr>
                <w:sz w:val="18"/>
                <w:szCs w:val="18"/>
              </w:rPr>
              <w:t>кардиотомного</w:t>
            </w:r>
            <w:proofErr w:type="spellEnd"/>
            <w:r w:rsidRPr="00264A67">
              <w:rPr>
                <w:sz w:val="18"/>
                <w:szCs w:val="18"/>
              </w:rPr>
              <w:t xml:space="preserve"> фильтра 40 микрон, Наличие раздельного венозного и </w:t>
            </w:r>
            <w:proofErr w:type="spellStart"/>
            <w:r w:rsidRPr="00264A67">
              <w:rPr>
                <w:sz w:val="18"/>
                <w:szCs w:val="18"/>
              </w:rPr>
              <w:t>кардиотомного</w:t>
            </w:r>
            <w:proofErr w:type="spellEnd"/>
            <w:r w:rsidRPr="00264A67">
              <w:rPr>
                <w:sz w:val="18"/>
                <w:szCs w:val="18"/>
              </w:rPr>
              <w:t xml:space="preserve"> фильтров Наличие порта для подсоединения вакуума к венозному резервуару, наличие порта для </w:t>
            </w:r>
            <w:proofErr w:type="spellStart"/>
            <w:r w:rsidRPr="00264A67">
              <w:rPr>
                <w:sz w:val="18"/>
                <w:szCs w:val="18"/>
              </w:rPr>
              <w:t>присоденинения</w:t>
            </w:r>
            <w:proofErr w:type="spellEnd"/>
            <w:r w:rsidRPr="00264A67">
              <w:rPr>
                <w:sz w:val="18"/>
                <w:szCs w:val="18"/>
              </w:rPr>
              <w:t xml:space="preserve"> датчиков давления в резервуаре.  Сертифицирован для работы с летучими анестетиками ( </w:t>
            </w:r>
            <w:proofErr w:type="spellStart"/>
            <w:r w:rsidRPr="00264A67">
              <w:rPr>
                <w:sz w:val="18"/>
                <w:szCs w:val="18"/>
              </w:rPr>
              <w:t>севоран</w:t>
            </w:r>
            <w:proofErr w:type="spellEnd"/>
            <w:r w:rsidRPr="00264A67">
              <w:rPr>
                <w:sz w:val="18"/>
                <w:szCs w:val="18"/>
              </w:rPr>
              <w:t xml:space="preserve">, </w:t>
            </w:r>
            <w:proofErr w:type="spellStart"/>
            <w:r w:rsidRPr="00264A67">
              <w:rPr>
                <w:sz w:val="18"/>
                <w:szCs w:val="18"/>
              </w:rPr>
              <w:t>севофлюран</w:t>
            </w:r>
            <w:proofErr w:type="spellEnd"/>
            <w:r w:rsidRPr="00264A67">
              <w:rPr>
                <w:sz w:val="18"/>
                <w:szCs w:val="18"/>
              </w:rPr>
              <w:t xml:space="preserve">, </w:t>
            </w:r>
            <w:proofErr w:type="spellStart"/>
            <w:r w:rsidRPr="00264A67">
              <w:rPr>
                <w:sz w:val="18"/>
                <w:szCs w:val="18"/>
              </w:rPr>
              <w:t>изофлюран</w:t>
            </w:r>
            <w:proofErr w:type="spellEnd"/>
            <w:r w:rsidRPr="00264A67">
              <w:rPr>
                <w:sz w:val="18"/>
                <w:szCs w:val="18"/>
              </w:rPr>
              <w:t xml:space="preserve">). </w:t>
            </w:r>
            <w:r w:rsidRPr="00264A67">
              <w:rPr>
                <w:sz w:val="18"/>
                <w:szCs w:val="18"/>
              </w:rPr>
              <w:br/>
              <w:t xml:space="preserve">      </w:t>
            </w:r>
          </w:p>
        </w:tc>
      </w:tr>
      <w:tr w:rsidR="00264A67" w:rsidRPr="00264A67" w14:paraId="0FE10F4C" w14:textId="77777777" w:rsidTr="00B375E2">
        <w:trPr>
          <w:trHeight w:val="170"/>
        </w:trPr>
        <w:tc>
          <w:tcPr>
            <w:tcW w:w="710" w:type="dxa"/>
            <w:shd w:val="clear" w:color="auto" w:fill="auto"/>
          </w:tcPr>
          <w:p w14:paraId="01CDEB2B"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53C392A2" w14:textId="6F981C2F" w:rsidR="00264A67" w:rsidRPr="00264A67" w:rsidRDefault="00264A67" w:rsidP="00264A67">
            <w:pPr>
              <w:rPr>
                <w:sz w:val="18"/>
                <w:szCs w:val="18"/>
                <w:lang w:val="en-US"/>
              </w:rPr>
            </w:pPr>
            <w:r w:rsidRPr="00264A67">
              <w:rPr>
                <w:sz w:val="18"/>
                <w:szCs w:val="18"/>
              </w:rPr>
              <w:t xml:space="preserve">Оксигенатор мембранный половолоконный </w:t>
            </w:r>
          </w:p>
        </w:tc>
        <w:tc>
          <w:tcPr>
            <w:tcW w:w="11056" w:type="dxa"/>
            <w:shd w:val="clear" w:color="auto" w:fill="FFFFFF"/>
          </w:tcPr>
          <w:p w14:paraId="10DD2BAC" w14:textId="6E7F440F" w:rsidR="00264A67" w:rsidRPr="00264A67" w:rsidRDefault="00264A67" w:rsidP="00264A67">
            <w:pPr>
              <w:rPr>
                <w:sz w:val="18"/>
                <w:szCs w:val="18"/>
              </w:rPr>
            </w:pPr>
            <w:r w:rsidRPr="00264A67">
              <w:rPr>
                <w:sz w:val="18"/>
                <w:szCs w:val="18"/>
              </w:rPr>
              <w:t xml:space="preserve">Оксигенатор CAPIOX® FX05* • Интегрированный артериальный фильтр </w:t>
            </w:r>
            <w:proofErr w:type="spellStart"/>
            <w:r w:rsidRPr="00264A67">
              <w:rPr>
                <w:sz w:val="18"/>
                <w:szCs w:val="18"/>
              </w:rPr>
              <w:t>сИнтегрированный</w:t>
            </w:r>
            <w:proofErr w:type="spellEnd"/>
            <w:r w:rsidRPr="00264A67">
              <w:rPr>
                <w:sz w:val="18"/>
                <w:szCs w:val="18"/>
              </w:rPr>
              <w:t xml:space="preserve"> артериальный фильтр с</w:t>
            </w:r>
            <w:r w:rsidRPr="00264A67">
              <w:rPr>
                <w:sz w:val="18"/>
                <w:szCs w:val="18"/>
                <w:lang w:val="kk-KZ"/>
              </w:rPr>
              <w:t xml:space="preserve"> </w:t>
            </w:r>
            <w:r w:rsidRPr="00264A67">
              <w:rPr>
                <w:sz w:val="18"/>
                <w:szCs w:val="18"/>
              </w:rPr>
              <w:t xml:space="preserve">технологией </w:t>
            </w:r>
            <w:proofErr w:type="spellStart"/>
            <w:r w:rsidRPr="00264A67">
              <w:rPr>
                <w:sz w:val="18"/>
                <w:szCs w:val="18"/>
              </w:rPr>
              <w:t>самодренирования</w:t>
            </w:r>
            <w:proofErr w:type="spellEnd"/>
            <w:r w:rsidRPr="00264A67">
              <w:rPr>
                <w:sz w:val="18"/>
                <w:szCs w:val="18"/>
              </w:rPr>
              <w:t xml:space="preserve"> • Меньше объем заполнения, по сравнению с</w:t>
            </w:r>
            <w:r w:rsidRPr="00264A67">
              <w:rPr>
                <w:sz w:val="18"/>
                <w:szCs w:val="18"/>
                <w:lang w:val="kk-KZ"/>
              </w:rPr>
              <w:t xml:space="preserve"> </w:t>
            </w:r>
            <w:r w:rsidRPr="00264A67">
              <w:rPr>
                <w:sz w:val="18"/>
                <w:szCs w:val="18"/>
              </w:rPr>
              <w:t>оксигенатором RX с отдельным артериальным</w:t>
            </w:r>
            <w:r w:rsidRPr="00264A67">
              <w:rPr>
                <w:sz w:val="18"/>
                <w:szCs w:val="18"/>
                <w:lang w:val="kk-KZ"/>
              </w:rPr>
              <w:t xml:space="preserve"> </w:t>
            </w:r>
            <w:r w:rsidRPr="00264A67">
              <w:rPr>
                <w:sz w:val="18"/>
                <w:szCs w:val="18"/>
              </w:rPr>
              <w:t>фильтром • Меньше площадь поверхности и падение давления,</w:t>
            </w:r>
            <w:r w:rsidRPr="00264A67">
              <w:rPr>
                <w:sz w:val="18"/>
                <w:szCs w:val="18"/>
                <w:lang w:val="kk-KZ"/>
              </w:rPr>
              <w:t xml:space="preserve"> </w:t>
            </w:r>
            <w:r w:rsidRPr="00264A67">
              <w:rPr>
                <w:sz w:val="18"/>
                <w:szCs w:val="18"/>
              </w:rPr>
              <w:t>по сравнению с оксигенатором RX с отдельным</w:t>
            </w:r>
            <w:r w:rsidRPr="00264A67">
              <w:rPr>
                <w:sz w:val="18"/>
                <w:szCs w:val="18"/>
                <w:lang w:val="kk-KZ"/>
              </w:rPr>
              <w:t xml:space="preserve"> </w:t>
            </w:r>
            <w:r w:rsidRPr="00264A67">
              <w:rPr>
                <w:sz w:val="18"/>
                <w:szCs w:val="18"/>
              </w:rPr>
              <w:t xml:space="preserve">артериальным фильтром • Высочайший уровень переноса </w:t>
            </w:r>
          </w:p>
        </w:tc>
      </w:tr>
      <w:tr w:rsidR="00264A67" w:rsidRPr="00264A67" w14:paraId="116D8E61" w14:textId="77777777" w:rsidTr="00B375E2">
        <w:trPr>
          <w:trHeight w:val="170"/>
        </w:trPr>
        <w:tc>
          <w:tcPr>
            <w:tcW w:w="710" w:type="dxa"/>
            <w:shd w:val="clear" w:color="auto" w:fill="auto"/>
          </w:tcPr>
          <w:p w14:paraId="0B22A2DE"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4ACED8B8" w14:textId="376F4F52" w:rsidR="00264A67" w:rsidRPr="00264A67" w:rsidRDefault="00264A67" w:rsidP="00264A67">
            <w:pPr>
              <w:rPr>
                <w:sz w:val="18"/>
                <w:szCs w:val="18"/>
              </w:rPr>
            </w:pPr>
            <w:r w:rsidRPr="00264A67">
              <w:rPr>
                <w:sz w:val="18"/>
                <w:szCs w:val="18"/>
              </w:rPr>
              <w:t xml:space="preserve">Оксигенатор неонатальный  в </w:t>
            </w:r>
            <w:r w:rsidRPr="00264A67">
              <w:rPr>
                <w:sz w:val="18"/>
                <w:szCs w:val="18"/>
              </w:rPr>
              <w:lastRenderedPageBreak/>
              <w:t>комплекте с магистралями 0-15кг.</w:t>
            </w:r>
          </w:p>
        </w:tc>
        <w:tc>
          <w:tcPr>
            <w:tcW w:w="11056" w:type="dxa"/>
            <w:shd w:val="clear" w:color="auto" w:fill="FFFFFF"/>
          </w:tcPr>
          <w:p w14:paraId="7C5CDBEA" w14:textId="102EF9C8" w:rsidR="00264A67" w:rsidRPr="00264A67" w:rsidRDefault="00264A67" w:rsidP="00264A67">
            <w:pPr>
              <w:rPr>
                <w:sz w:val="18"/>
                <w:szCs w:val="18"/>
              </w:rPr>
            </w:pPr>
            <w:r w:rsidRPr="00264A67">
              <w:rPr>
                <w:sz w:val="18"/>
                <w:szCs w:val="18"/>
              </w:rPr>
              <w:lastRenderedPageBreak/>
              <w:t xml:space="preserve">Компьютерная разработка путей кровотока в оксигенаторе, исключающая зоны застоя и рециркуляции крови, обеспечивающая </w:t>
            </w:r>
            <w:r w:rsidRPr="00264A67">
              <w:rPr>
                <w:sz w:val="18"/>
                <w:szCs w:val="18"/>
              </w:rPr>
              <w:lastRenderedPageBreak/>
              <w:t xml:space="preserve">стабильность газообмена и уменьшающая гемолиз. Тип оксигенатора - мембранный, половолоконный Форма оксигенатора – тело вращения Возможность свободного размещения резервуара и оксигенатора относительно друг друга (немоноблочная конструкция оксигенатора). Тип покрытия – </w:t>
            </w:r>
            <w:proofErr w:type="spellStart"/>
            <w:r w:rsidRPr="00264A67">
              <w:rPr>
                <w:sz w:val="18"/>
                <w:szCs w:val="18"/>
              </w:rPr>
              <w:t>негепариновое</w:t>
            </w:r>
            <w:proofErr w:type="spellEnd"/>
            <w:r w:rsidRPr="00264A67">
              <w:rPr>
                <w:sz w:val="18"/>
                <w:szCs w:val="18"/>
              </w:rPr>
              <w:t xml:space="preserve">. Наличие покрытия на оксигенаторе и </w:t>
            </w:r>
            <w:proofErr w:type="spellStart"/>
            <w:r w:rsidRPr="00264A67">
              <w:rPr>
                <w:sz w:val="18"/>
                <w:szCs w:val="18"/>
              </w:rPr>
              <w:t>кардиотмном</w:t>
            </w:r>
            <w:proofErr w:type="spellEnd"/>
            <w:r w:rsidRPr="00264A67">
              <w:rPr>
                <w:sz w:val="18"/>
                <w:szCs w:val="18"/>
              </w:rPr>
              <w:t xml:space="preserve"> резервуаре. Полые волокна - размер пор 0,03 мкм Материал мембраны  </w:t>
            </w:r>
            <w:proofErr w:type="spellStart"/>
            <w:r w:rsidRPr="00264A67">
              <w:rPr>
                <w:sz w:val="18"/>
                <w:szCs w:val="18"/>
              </w:rPr>
              <w:t>плазморезистентный</w:t>
            </w:r>
            <w:proofErr w:type="spellEnd"/>
            <w:r w:rsidRPr="00264A67">
              <w:rPr>
                <w:sz w:val="18"/>
                <w:szCs w:val="18"/>
              </w:rPr>
              <w:t xml:space="preserve"> полипропилен. Площадь поверхности </w:t>
            </w:r>
            <w:proofErr w:type="spellStart"/>
            <w:r w:rsidRPr="00264A67">
              <w:rPr>
                <w:sz w:val="18"/>
                <w:szCs w:val="18"/>
              </w:rPr>
              <w:t>мРекомендуемая</w:t>
            </w:r>
            <w:proofErr w:type="spellEnd"/>
            <w:r w:rsidRPr="00264A67">
              <w:rPr>
                <w:sz w:val="18"/>
                <w:szCs w:val="18"/>
              </w:rPr>
              <w:t xml:space="preserve"> скорость кровотока - 0,1- 2,0 л/мин. Сопротивление кровотоку при 1,5 л/мин - 80 мм </w:t>
            </w:r>
            <w:proofErr w:type="spellStart"/>
            <w:r w:rsidRPr="00264A67">
              <w:rPr>
                <w:sz w:val="18"/>
                <w:szCs w:val="18"/>
              </w:rPr>
              <w:t>рт.ст</w:t>
            </w:r>
            <w:proofErr w:type="spellEnd"/>
            <w:r w:rsidRPr="00264A67">
              <w:rPr>
                <w:sz w:val="18"/>
                <w:szCs w:val="18"/>
              </w:rPr>
              <w:t xml:space="preserve">. Электрический шунт безопасности. Возможность работы с газовыми анестетиками. Тип теплообменника - встроенный в оксигенатор. Материал теплообменника - полиэтилен </w:t>
            </w:r>
            <w:proofErr w:type="spellStart"/>
            <w:r w:rsidRPr="00264A67">
              <w:rPr>
                <w:sz w:val="18"/>
                <w:szCs w:val="18"/>
              </w:rPr>
              <w:t>терфтолат</w:t>
            </w:r>
            <w:proofErr w:type="spellEnd"/>
            <w:r w:rsidRPr="00264A67">
              <w:rPr>
                <w:sz w:val="18"/>
                <w:szCs w:val="18"/>
              </w:rPr>
              <w:t xml:space="preserve">. Эффективность теплообмена при 1,5 л/мин - 0,75. Наличие дренажа воздуха из венозной камеры оксигенатора. Наличие дренажа воздуха из артериальной камеры оксигенатора. Объем </w:t>
            </w:r>
            <w:proofErr w:type="spellStart"/>
            <w:r w:rsidRPr="00264A67">
              <w:rPr>
                <w:sz w:val="18"/>
                <w:szCs w:val="18"/>
              </w:rPr>
              <w:t>венозно</w:t>
            </w:r>
            <w:proofErr w:type="spellEnd"/>
            <w:r w:rsidRPr="00264A67">
              <w:rPr>
                <w:sz w:val="18"/>
                <w:szCs w:val="18"/>
              </w:rPr>
              <w:t xml:space="preserve"> - </w:t>
            </w:r>
            <w:proofErr w:type="spellStart"/>
            <w:r w:rsidRPr="00264A67">
              <w:rPr>
                <w:sz w:val="18"/>
                <w:szCs w:val="18"/>
              </w:rPr>
              <w:t>кардиотомного</w:t>
            </w:r>
            <w:proofErr w:type="spellEnd"/>
            <w:r w:rsidRPr="00264A67">
              <w:rPr>
                <w:sz w:val="18"/>
                <w:szCs w:val="18"/>
              </w:rPr>
              <w:t xml:space="preserve"> резервуара – 2000 мл. Покрытие венозно-</w:t>
            </w:r>
            <w:proofErr w:type="spellStart"/>
            <w:r w:rsidRPr="00264A67">
              <w:rPr>
                <w:sz w:val="18"/>
                <w:szCs w:val="18"/>
              </w:rPr>
              <w:t>кардиотомного</w:t>
            </w:r>
            <w:proofErr w:type="spellEnd"/>
            <w:r w:rsidRPr="00264A67">
              <w:rPr>
                <w:sz w:val="18"/>
                <w:szCs w:val="18"/>
              </w:rPr>
              <w:t xml:space="preserve"> резервуара. Тип покрытия </w:t>
            </w:r>
            <w:proofErr w:type="spellStart"/>
            <w:r w:rsidRPr="00264A67">
              <w:rPr>
                <w:sz w:val="18"/>
                <w:szCs w:val="18"/>
              </w:rPr>
              <w:t>негепариновое</w:t>
            </w:r>
            <w:proofErr w:type="spellEnd"/>
            <w:r w:rsidRPr="00264A67">
              <w:rPr>
                <w:sz w:val="18"/>
                <w:szCs w:val="18"/>
              </w:rPr>
              <w:t>. Кровоток (общий) - До 2,4 л/мин. Конусообразная  конструкция венозно-</w:t>
            </w:r>
            <w:proofErr w:type="spellStart"/>
            <w:r w:rsidRPr="00264A67">
              <w:rPr>
                <w:sz w:val="18"/>
                <w:szCs w:val="18"/>
              </w:rPr>
              <w:t>кардиотомного</w:t>
            </w:r>
            <w:proofErr w:type="spellEnd"/>
            <w:r w:rsidRPr="00264A67">
              <w:rPr>
                <w:sz w:val="18"/>
                <w:szCs w:val="18"/>
              </w:rPr>
              <w:t xml:space="preserve"> резервуара. Минимальный рабочий уровень – 20 мл. Минимальный безопасный уровень – 20 мл. Раздельное </w:t>
            </w:r>
            <w:proofErr w:type="spellStart"/>
            <w:r w:rsidRPr="00264A67">
              <w:rPr>
                <w:sz w:val="18"/>
                <w:szCs w:val="18"/>
              </w:rPr>
              <w:t>пеногашение</w:t>
            </w:r>
            <w:proofErr w:type="spellEnd"/>
            <w:r w:rsidRPr="00264A67">
              <w:rPr>
                <w:sz w:val="18"/>
                <w:szCs w:val="18"/>
              </w:rPr>
              <w:t xml:space="preserve"> венозной и </w:t>
            </w:r>
            <w:proofErr w:type="spellStart"/>
            <w:r w:rsidRPr="00264A67">
              <w:rPr>
                <w:sz w:val="18"/>
                <w:szCs w:val="18"/>
              </w:rPr>
              <w:t>кардиотомной</w:t>
            </w:r>
            <w:proofErr w:type="spellEnd"/>
            <w:r w:rsidRPr="00264A67">
              <w:rPr>
                <w:sz w:val="18"/>
                <w:szCs w:val="18"/>
              </w:rPr>
              <w:t xml:space="preserve"> крови. Раздельная фильтрация венозной и </w:t>
            </w:r>
            <w:proofErr w:type="spellStart"/>
            <w:r w:rsidRPr="00264A67">
              <w:rPr>
                <w:sz w:val="18"/>
                <w:szCs w:val="18"/>
              </w:rPr>
              <w:t>кардиотомной</w:t>
            </w:r>
            <w:proofErr w:type="spellEnd"/>
            <w:r w:rsidRPr="00264A67">
              <w:rPr>
                <w:sz w:val="18"/>
                <w:szCs w:val="18"/>
              </w:rPr>
              <w:t xml:space="preserve"> крови (размер пор фильтра </w:t>
            </w:r>
            <w:proofErr w:type="spellStart"/>
            <w:r w:rsidRPr="00264A67">
              <w:rPr>
                <w:sz w:val="18"/>
                <w:szCs w:val="18"/>
              </w:rPr>
              <w:t>кардиотомной</w:t>
            </w:r>
            <w:proofErr w:type="spellEnd"/>
            <w:r w:rsidRPr="00264A67">
              <w:rPr>
                <w:sz w:val="18"/>
                <w:szCs w:val="18"/>
              </w:rPr>
              <w:t xml:space="preserve"> крови не более 30 мкм). Возможность вращения портов входа крови. Возможность принудительного венозного оттока. Предохранительный клапан сброса положительного и отрицательного давлений. Система для отбора проб венозной и артериальной крови. Наличие гидравлического замка безопасности на входе венозной крови. Независимое вращение турели и венозного порта входа крови. Бескаркасная конструкция. Цилиндрическая  форма фильтра. Размер пор фильтра – 30 мкм. Объем заполнения артериального фильтра – 40 мл. Рекомендуемый кровоток – до 3,2 л. Стандартный АИК-набор, с силиконовыми насосными сегментами. Изолятор манометра – 1 шт. Отсосы и дренажи – 3 шт. Набор магистралей для </w:t>
            </w:r>
            <w:proofErr w:type="spellStart"/>
            <w:r w:rsidRPr="00264A67">
              <w:rPr>
                <w:sz w:val="18"/>
                <w:szCs w:val="18"/>
              </w:rPr>
              <w:t>кардиоплегии</w:t>
            </w:r>
            <w:proofErr w:type="spellEnd"/>
            <w:r w:rsidRPr="00264A67">
              <w:rPr>
                <w:sz w:val="18"/>
                <w:szCs w:val="18"/>
              </w:rPr>
              <w:t xml:space="preserve"> – 2 шт. Набор тройников и коннекторов – 1 шт. Оксигенатор и магистрали к нему одной страны производителя. Оксигенатор и система магистралей одной фирмы-производителя. Одновременность поставки оксигенатора и системы магистралей к нему.</w:t>
            </w:r>
          </w:p>
        </w:tc>
      </w:tr>
      <w:tr w:rsidR="00264A67" w:rsidRPr="00264A67" w14:paraId="3CA6A783" w14:textId="77777777" w:rsidTr="00B375E2">
        <w:trPr>
          <w:trHeight w:val="170"/>
        </w:trPr>
        <w:tc>
          <w:tcPr>
            <w:tcW w:w="710" w:type="dxa"/>
            <w:shd w:val="clear" w:color="auto" w:fill="auto"/>
          </w:tcPr>
          <w:p w14:paraId="38FF77C8"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3BA2F2D2" w14:textId="51ACA19E" w:rsidR="00264A67" w:rsidRPr="00264A67" w:rsidRDefault="00264A67" w:rsidP="00264A67">
            <w:pPr>
              <w:rPr>
                <w:sz w:val="18"/>
                <w:szCs w:val="18"/>
              </w:rPr>
            </w:pPr>
            <w:r w:rsidRPr="00264A67">
              <w:rPr>
                <w:sz w:val="18"/>
                <w:szCs w:val="18"/>
              </w:rPr>
              <w:t xml:space="preserve">Оксигенатор ЭКМО для новорожденных </w:t>
            </w:r>
          </w:p>
        </w:tc>
        <w:tc>
          <w:tcPr>
            <w:tcW w:w="11056" w:type="dxa"/>
            <w:shd w:val="clear" w:color="auto" w:fill="FFFFFF"/>
          </w:tcPr>
          <w:p w14:paraId="754A40D8" w14:textId="75311990" w:rsidR="00264A67" w:rsidRPr="00264A67" w:rsidRDefault="00264A67" w:rsidP="00264A67">
            <w:pPr>
              <w:rPr>
                <w:sz w:val="18"/>
                <w:szCs w:val="18"/>
              </w:rPr>
            </w:pPr>
            <w:r w:rsidRPr="00264A67">
              <w:rPr>
                <w:sz w:val="18"/>
                <w:szCs w:val="18"/>
              </w:rPr>
              <w:t xml:space="preserve">Тип оксигенатора - Мембранный, половолоконный. Площадь мембраны оксигенатора, не более - 0,32 </w:t>
            </w:r>
            <w:proofErr w:type="spellStart"/>
            <w:r w:rsidRPr="00264A67">
              <w:rPr>
                <w:sz w:val="18"/>
                <w:szCs w:val="18"/>
              </w:rPr>
              <w:t>м.кв</w:t>
            </w:r>
            <w:proofErr w:type="spellEnd"/>
            <w:r w:rsidRPr="00264A67">
              <w:rPr>
                <w:sz w:val="18"/>
                <w:szCs w:val="18"/>
              </w:rPr>
              <w:t xml:space="preserve">. Давление разрыва волокон, не менее - 300  кПа. Максимальный кровоток, не более - 0,8 л/мин. Объем заполнения, не менее - 55 мл. Наличие венозной камеры с шунтом. Рекомендованная фракция кислорода при максимальной производительности, не более - 80 %. Линия рециркуляции/удаления воздуха из оксигенатора с магистралью. Линия отбора проб </w:t>
            </w:r>
            <w:proofErr w:type="spellStart"/>
            <w:r w:rsidRPr="00264A67">
              <w:rPr>
                <w:sz w:val="18"/>
                <w:szCs w:val="18"/>
              </w:rPr>
              <w:t>оксигенированной</w:t>
            </w:r>
            <w:proofErr w:type="spellEnd"/>
            <w:r w:rsidRPr="00264A67">
              <w:rPr>
                <w:sz w:val="18"/>
                <w:szCs w:val="18"/>
              </w:rPr>
              <w:t xml:space="preserve"> крови. Порт для подключения </w:t>
            </w:r>
            <w:proofErr w:type="spellStart"/>
            <w:r w:rsidRPr="00264A67">
              <w:rPr>
                <w:sz w:val="18"/>
                <w:szCs w:val="18"/>
              </w:rPr>
              <w:t>кардиоплегии</w:t>
            </w:r>
            <w:proofErr w:type="spellEnd"/>
            <w:r w:rsidRPr="00264A67">
              <w:rPr>
                <w:sz w:val="18"/>
                <w:szCs w:val="18"/>
              </w:rPr>
              <w:t xml:space="preserve">. Диаметр порта  входа/выхода  крови - ¼ дюйм. Тип теплообменника - встроен в оксигенатор. Коэффициент теплообмена при скорости 1,0 л/мин., не менее - 0,5. Диаметр портов для подключения  терморегулирующего  устройства - ¼ дюйм. Материал теплообменника - полиэстер. Площадь теплообменника, не менее - 0,074 </w:t>
            </w:r>
            <w:proofErr w:type="spellStart"/>
            <w:r w:rsidRPr="00264A67">
              <w:rPr>
                <w:sz w:val="18"/>
                <w:szCs w:val="18"/>
              </w:rPr>
              <w:t>м.кв</w:t>
            </w:r>
            <w:proofErr w:type="spellEnd"/>
            <w:r w:rsidRPr="00264A67">
              <w:rPr>
                <w:sz w:val="18"/>
                <w:szCs w:val="18"/>
              </w:rPr>
              <w:t xml:space="preserve">. Покрытие - </w:t>
            </w:r>
            <w:proofErr w:type="spellStart"/>
            <w:r w:rsidRPr="00264A67">
              <w:rPr>
                <w:sz w:val="18"/>
                <w:szCs w:val="18"/>
              </w:rPr>
              <w:t>Реопарин</w:t>
            </w:r>
            <w:proofErr w:type="spellEnd"/>
            <w:r w:rsidRPr="00264A67">
              <w:rPr>
                <w:sz w:val="18"/>
                <w:szCs w:val="18"/>
              </w:rPr>
              <w:t xml:space="preserve">. </w:t>
            </w:r>
          </w:p>
        </w:tc>
      </w:tr>
      <w:tr w:rsidR="00264A67" w:rsidRPr="00264A67" w14:paraId="0AAA64BF" w14:textId="77777777" w:rsidTr="00B375E2">
        <w:trPr>
          <w:trHeight w:val="170"/>
        </w:trPr>
        <w:tc>
          <w:tcPr>
            <w:tcW w:w="710" w:type="dxa"/>
            <w:shd w:val="clear" w:color="auto" w:fill="auto"/>
          </w:tcPr>
          <w:p w14:paraId="5F151BC8"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47D79EA6" w14:textId="189DE960" w:rsidR="00264A67" w:rsidRPr="00264A67" w:rsidRDefault="00264A67" w:rsidP="00264A67">
            <w:pPr>
              <w:rPr>
                <w:sz w:val="18"/>
                <w:szCs w:val="18"/>
              </w:rPr>
            </w:pPr>
            <w:r w:rsidRPr="00264A67">
              <w:rPr>
                <w:sz w:val="18"/>
                <w:szCs w:val="18"/>
              </w:rPr>
              <w:t xml:space="preserve">Оксигенатор ЭКМО педиатрический </w:t>
            </w:r>
          </w:p>
        </w:tc>
        <w:tc>
          <w:tcPr>
            <w:tcW w:w="11056" w:type="dxa"/>
            <w:shd w:val="clear" w:color="auto" w:fill="FFFFFF"/>
          </w:tcPr>
          <w:p w14:paraId="35EE1BB9" w14:textId="77AE9415" w:rsidR="00264A67" w:rsidRPr="00264A67" w:rsidRDefault="00264A67" w:rsidP="00264A67">
            <w:pPr>
              <w:rPr>
                <w:sz w:val="18"/>
                <w:szCs w:val="18"/>
              </w:rPr>
            </w:pPr>
            <w:r w:rsidRPr="00264A67">
              <w:rPr>
                <w:sz w:val="18"/>
                <w:szCs w:val="18"/>
              </w:rPr>
              <w:t xml:space="preserve">Тип оксигенатора - Мембранный, половолоконный. Площадь мембраны оксигенатора, не более - 0,65 </w:t>
            </w:r>
            <w:proofErr w:type="spellStart"/>
            <w:r w:rsidRPr="00264A67">
              <w:rPr>
                <w:sz w:val="18"/>
                <w:szCs w:val="18"/>
              </w:rPr>
              <w:t>м.кв</w:t>
            </w:r>
            <w:proofErr w:type="spellEnd"/>
            <w:r w:rsidRPr="00264A67">
              <w:rPr>
                <w:sz w:val="18"/>
                <w:szCs w:val="18"/>
              </w:rPr>
              <w:t xml:space="preserve">. Давление разрыва волокон, не менее - 300  кПа. Максимальный кровоток, не более - 2,4 л/мин. Объем заполнения, не менее - 98 мл. Наличие венозной камеры с шунтом. Рекомендованная фракция кислорода при максимальной производительности, не более - 80 %. Линия рециркуляции/удаления воздуха из оксигенатора с магистралью. Линия отбора проб </w:t>
            </w:r>
            <w:proofErr w:type="spellStart"/>
            <w:r w:rsidRPr="00264A67">
              <w:rPr>
                <w:sz w:val="18"/>
                <w:szCs w:val="18"/>
              </w:rPr>
              <w:t>оксигенированной</w:t>
            </w:r>
            <w:proofErr w:type="spellEnd"/>
            <w:r w:rsidRPr="00264A67">
              <w:rPr>
                <w:sz w:val="18"/>
                <w:szCs w:val="18"/>
              </w:rPr>
              <w:t xml:space="preserve"> крови. Порт для подключения </w:t>
            </w:r>
            <w:proofErr w:type="spellStart"/>
            <w:r w:rsidRPr="00264A67">
              <w:rPr>
                <w:sz w:val="18"/>
                <w:szCs w:val="18"/>
              </w:rPr>
              <w:t>кардиоплегии</w:t>
            </w:r>
            <w:proofErr w:type="spellEnd"/>
            <w:r w:rsidRPr="00264A67">
              <w:rPr>
                <w:sz w:val="18"/>
                <w:szCs w:val="18"/>
              </w:rPr>
              <w:t xml:space="preserve">. Диаметр порта  входа/выхода  крови - ¼ дюйм. Тип теплообменника - встроен в оксигенатор. Коэффициент теплообмена при скорости 1,0 л/мин., не менее - 0,5. Диаметр портов для подключения  терморегулирующего  устройства - ¼ дюйм. Материал теплообменника - полиэстер. Площадь теплообменника, не менее - 0,16 </w:t>
            </w:r>
            <w:proofErr w:type="spellStart"/>
            <w:r w:rsidRPr="00264A67">
              <w:rPr>
                <w:sz w:val="18"/>
                <w:szCs w:val="18"/>
              </w:rPr>
              <w:t>м.кв</w:t>
            </w:r>
            <w:proofErr w:type="spellEnd"/>
            <w:r w:rsidRPr="00264A67">
              <w:rPr>
                <w:sz w:val="18"/>
                <w:szCs w:val="18"/>
              </w:rPr>
              <w:t xml:space="preserve">. Покрытие - </w:t>
            </w:r>
            <w:proofErr w:type="spellStart"/>
            <w:r w:rsidRPr="00264A67">
              <w:rPr>
                <w:sz w:val="18"/>
                <w:szCs w:val="18"/>
              </w:rPr>
              <w:t>Реопарин</w:t>
            </w:r>
            <w:proofErr w:type="spellEnd"/>
            <w:r w:rsidRPr="00264A67">
              <w:rPr>
                <w:sz w:val="18"/>
                <w:szCs w:val="18"/>
              </w:rPr>
              <w:t>.</w:t>
            </w:r>
          </w:p>
        </w:tc>
      </w:tr>
      <w:tr w:rsidR="00264A67" w:rsidRPr="00264A67" w14:paraId="4DD459D4" w14:textId="77777777" w:rsidTr="00B375E2">
        <w:trPr>
          <w:trHeight w:val="170"/>
        </w:trPr>
        <w:tc>
          <w:tcPr>
            <w:tcW w:w="710" w:type="dxa"/>
            <w:shd w:val="clear" w:color="auto" w:fill="auto"/>
          </w:tcPr>
          <w:p w14:paraId="00330AFE"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413954BE" w14:textId="395B9BB0" w:rsidR="00264A67" w:rsidRPr="00264A67" w:rsidRDefault="00264A67" w:rsidP="00264A67">
            <w:pPr>
              <w:rPr>
                <w:sz w:val="18"/>
                <w:szCs w:val="18"/>
              </w:rPr>
            </w:pPr>
            <w:r w:rsidRPr="00264A67">
              <w:rPr>
                <w:sz w:val="18"/>
                <w:szCs w:val="18"/>
              </w:rPr>
              <w:t xml:space="preserve">Протезы </w:t>
            </w:r>
            <w:proofErr w:type="spellStart"/>
            <w:r w:rsidRPr="00264A67">
              <w:rPr>
                <w:sz w:val="18"/>
                <w:szCs w:val="18"/>
              </w:rPr>
              <w:t>кров.сосудов</w:t>
            </w:r>
            <w:proofErr w:type="spellEnd"/>
            <w:r w:rsidRPr="00264A67">
              <w:rPr>
                <w:sz w:val="18"/>
                <w:szCs w:val="18"/>
              </w:rPr>
              <w:t xml:space="preserve"> </w:t>
            </w:r>
          </w:p>
        </w:tc>
        <w:tc>
          <w:tcPr>
            <w:tcW w:w="11056" w:type="dxa"/>
            <w:shd w:val="clear" w:color="auto" w:fill="FFFFFF"/>
          </w:tcPr>
          <w:p w14:paraId="4F74C5C8" w14:textId="7F73E3AF" w:rsidR="00264A67" w:rsidRPr="00264A67" w:rsidRDefault="00264A67" w:rsidP="00264A67">
            <w:pPr>
              <w:rPr>
                <w:sz w:val="18"/>
                <w:szCs w:val="18"/>
              </w:rPr>
            </w:pPr>
            <w:r w:rsidRPr="00264A67">
              <w:rPr>
                <w:sz w:val="18"/>
                <w:szCs w:val="18"/>
              </w:rPr>
              <w:t xml:space="preserve">Протезы </w:t>
            </w:r>
            <w:proofErr w:type="spellStart"/>
            <w:r w:rsidRPr="00264A67">
              <w:rPr>
                <w:sz w:val="18"/>
                <w:szCs w:val="18"/>
              </w:rPr>
              <w:t>кров.сосудов</w:t>
            </w:r>
            <w:proofErr w:type="spellEnd"/>
            <w:r w:rsidRPr="00264A67">
              <w:rPr>
                <w:sz w:val="18"/>
                <w:szCs w:val="18"/>
              </w:rPr>
              <w:t xml:space="preserve"> "</w:t>
            </w:r>
            <w:proofErr w:type="spellStart"/>
            <w:r w:rsidRPr="00264A67">
              <w:rPr>
                <w:sz w:val="18"/>
                <w:szCs w:val="18"/>
              </w:rPr>
              <w:t>Экофлон"Л</w:t>
            </w:r>
            <w:proofErr w:type="spellEnd"/>
            <w:r w:rsidRPr="00264A67">
              <w:rPr>
                <w:sz w:val="18"/>
                <w:szCs w:val="18"/>
              </w:rPr>
              <w:t xml:space="preserve"> 20/15  </w:t>
            </w:r>
          </w:p>
        </w:tc>
      </w:tr>
      <w:tr w:rsidR="00264A67" w:rsidRPr="00264A67" w14:paraId="4EF29006" w14:textId="77777777" w:rsidTr="00B375E2">
        <w:trPr>
          <w:trHeight w:val="170"/>
        </w:trPr>
        <w:tc>
          <w:tcPr>
            <w:tcW w:w="710" w:type="dxa"/>
            <w:shd w:val="clear" w:color="auto" w:fill="auto"/>
          </w:tcPr>
          <w:p w14:paraId="48ED2A65" w14:textId="77777777" w:rsidR="00264A67" w:rsidRPr="00264A67" w:rsidRDefault="00264A67" w:rsidP="00264A67">
            <w:pPr>
              <w:pStyle w:val="a8"/>
              <w:numPr>
                <w:ilvl w:val="0"/>
                <w:numId w:val="2"/>
              </w:numPr>
              <w:rPr>
                <w:b/>
                <w:bCs/>
                <w:color w:val="000000"/>
                <w:sz w:val="18"/>
                <w:szCs w:val="18"/>
              </w:rPr>
            </w:pPr>
          </w:p>
        </w:tc>
        <w:tc>
          <w:tcPr>
            <w:tcW w:w="3226" w:type="dxa"/>
            <w:shd w:val="clear" w:color="auto" w:fill="FFFFFF"/>
          </w:tcPr>
          <w:p w14:paraId="4D8031F1" w14:textId="0A707932" w:rsidR="00264A67" w:rsidRPr="00264A67" w:rsidRDefault="00264A67" w:rsidP="00264A67">
            <w:pPr>
              <w:rPr>
                <w:sz w:val="18"/>
                <w:szCs w:val="18"/>
              </w:rPr>
            </w:pPr>
            <w:r w:rsidRPr="00264A67">
              <w:rPr>
                <w:sz w:val="18"/>
                <w:szCs w:val="18"/>
              </w:rPr>
              <w:t>Электрод д/</w:t>
            </w:r>
            <w:proofErr w:type="spellStart"/>
            <w:r w:rsidRPr="00264A67">
              <w:rPr>
                <w:sz w:val="18"/>
                <w:szCs w:val="18"/>
              </w:rPr>
              <w:t>врем.кардиостимуляции</w:t>
            </w:r>
            <w:proofErr w:type="spellEnd"/>
            <w:r w:rsidRPr="00264A67">
              <w:rPr>
                <w:sz w:val="18"/>
                <w:szCs w:val="18"/>
              </w:rPr>
              <w:t xml:space="preserve"> М3(2/0) 60см (2/0) 60</w:t>
            </w:r>
          </w:p>
        </w:tc>
        <w:tc>
          <w:tcPr>
            <w:tcW w:w="11056" w:type="dxa"/>
            <w:shd w:val="clear" w:color="auto" w:fill="FFFFFF"/>
          </w:tcPr>
          <w:p w14:paraId="4A08CECE" w14:textId="1BF2ACBC" w:rsidR="00264A67" w:rsidRPr="00264A67" w:rsidRDefault="00264A67" w:rsidP="00264A67">
            <w:pPr>
              <w:rPr>
                <w:sz w:val="18"/>
                <w:szCs w:val="18"/>
              </w:rPr>
            </w:pPr>
            <w:r w:rsidRPr="00264A67">
              <w:rPr>
                <w:sz w:val="18"/>
                <w:szCs w:val="18"/>
              </w:rPr>
              <w:t xml:space="preserve">Электроды для временной </w:t>
            </w:r>
            <w:proofErr w:type="spellStart"/>
            <w:r w:rsidRPr="00264A67">
              <w:rPr>
                <w:sz w:val="18"/>
                <w:szCs w:val="18"/>
              </w:rPr>
              <w:t>кардиостимуляции</w:t>
            </w:r>
            <w:proofErr w:type="spellEnd"/>
            <w:r w:rsidRPr="00264A67">
              <w:rPr>
                <w:sz w:val="18"/>
                <w:szCs w:val="18"/>
              </w:rPr>
              <w:t xml:space="preserve"> в виде </w:t>
            </w:r>
            <w:proofErr w:type="spellStart"/>
            <w:r w:rsidRPr="00264A67">
              <w:rPr>
                <w:sz w:val="18"/>
                <w:szCs w:val="18"/>
              </w:rPr>
              <w:t>мультифиламентных</w:t>
            </w:r>
            <w:proofErr w:type="spellEnd"/>
            <w:r w:rsidRPr="00264A67">
              <w:rPr>
                <w:sz w:val="18"/>
                <w:szCs w:val="18"/>
              </w:rPr>
              <w:t xml:space="preserve"> стальных нитей диаметром USP 0 или 2/0, длиной 60 см с изогнутой иглой на одном конце и прямой иглой Кейта – на другом. Нить покрыта слоем голубого полиэтилена, кроме обнаженного участка длиной 6 см на дистальном конце (со стороны изогнутой иглы).Электрод д/</w:t>
            </w:r>
            <w:proofErr w:type="spellStart"/>
            <w:r w:rsidRPr="00264A67">
              <w:rPr>
                <w:sz w:val="18"/>
                <w:szCs w:val="18"/>
              </w:rPr>
              <w:t>врем.кардиостимуляции</w:t>
            </w:r>
            <w:proofErr w:type="spellEnd"/>
            <w:r w:rsidRPr="00264A67">
              <w:rPr>
                <w:sz w:val="18"/>
                <w:szCs w:val="18"/>
              </w:rPr>
              <w:t xml:space="preserve"> М3(2/0) 60см </w:t>
            </w:r>
          </w:p>
        </w:tc>
      </w:tr>
    </w:tbl>
    <w:p w14:paraId="681DBADE" w14:textId="77777777" w:rsidR="003B26F5" w:rsidRPr="00264A67" w:rsidRDefault="003B26F5" w:rsidP="00815C43">
      <w:pPr>
        <w:rPr>
          <w:b/>
          <w:sz w:val="18"/>
          <w:szCs w:val="18"/>
        </w:rPr>
      </w:pPr>
    </w:p>
    <w:sectPr w:rsidR="003B26F5" w:rsidRPr="00264A67" w:rsidSect="002776EB">
      <w:footerReference w:type="default" r:id="rId8"/>
      <w:pgSz w:w="16838" w:h="11906" w:orient="landscape"/>
      <w:pgMar w:top="709" w:right="539" w:bottom="244"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45001897">
    <w:abstractNumId w:val="3"/>
  </w:num>
  <w:num w:numId="2" w16cid:durableId="152375528">
    <w:abstractNumId w:val="2"/>
  </w:num>
  <w:num w:numId="3" w16cid:durableId="609049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527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02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EA6"/>
    <w:rsid w:val="00004F49"/>
    <w:rsid w:val="000258CD"/>
    <w:rsid w:val="0004378E"/>
    <w:rsid w:val="00044F00"/>
    <w:rsid w:val="000A7362"/>
    <w:rsid w:val="00151481"/>
    <w:rsid w:val="00171263"/>
    <w:rsid w:val="001844E9"/>
    <w:rsid w:val="00201634"/>
    <w:rsid w:val="00201D3B"/>
    <w:rsid w:val="002220F9"/>
    <w:rsid w:val="00256FA5"/>
    <w:rsid w:val="00264A67"/>
    <w:rsid w:val="002776EB"/>
    <w:rsid w:val="0028379C"/>
    <w:rsid w:val="002A43AF"/>
    <w:rsid w:val="002B330C"/>
    <w:rsid w:val="002D05D5"/>
    <w:rsid w:val="002D38F9"/>
    <w:rsid w:val="002F7355"/>
    <w:rsid w:val="00313C78"/>
    <w:rsid w:val="00322C49"/>
    <w:rsid w:val="003407D1"/>
    <w:rsid w:val="00346738"/>
    <w:rsid w:val="003A581C"/>
    <w:rsid w:val="003B26F5"/>
    <w:rsid w:val="00441A44"/>
    <w:rsid w:val="00487E9E"/>
    <w:rsid w:val="004959F6"/>
    <w:rsid w:val="004B61A2"/>
    <w:rsid w:val="004C424A"/>
    <w:rsid w:val="004C4DD5"/>
    <w:rsid w:val="004F1557"/>
    <w:rsid w:val="00505B63"/>
    <w:rsid w:val="00525FC1"/>
    <w:rsid w:val="0053064F"/>
    <w:rsid w:val="005316B5"/>
    <w:rsid w:val="00537718"/>
    <w:rsid w:val="00566A49"/>
    <w:rsid w:val="005E7B1B"/>
    <w:rsid w:val="00615931"/>
    <w:rsid w:val="00627C04"/>
    <w:rsid w:val="00651E19"/>
    <w:rsid w:val="00653EA6"/>
    <w:rsid w:val="0065482B"/>
    <w:rsid w:val="00663B7F"/>
    <w:rsid w:val="00687590"/>
    <w:rsid w:val="006A2ECA"/>
    <w:rsid w:val="006D485E"/>
    <w:rsid w:val="006E2365"/>
    <w:rsid w:val="006E28AA"/>
    <w:rsid w:val="00700B13"/>
    <w:rsid w:val="00704FDF"/>
    <w:rsid w:val="00722B62"/>
    <w:rsid w:val="00725373"/>
    <w:rsid w:val="00781F5D"/>
    <w:rsid w:val="007C40C5"/>
    <w:rsid w:val="00815C43"/>
    <w:rsid w:val="0084707A"/>
    <w:rsid w:val="00864445"/>
    <w:rsid w:val="0089471B"/>
    <w:rsid w:val="008C491C"/>
    <w:rsid w:val="008D50E4"/>
    <w:rsid w:val="008D6F7C"/>
    <w:rsid w:val="008E72A4"/>
    <w:rsid w:val="00950A2A"/>
    <w:rsid w:val="0095637F"/>
    <w:rsid w:val="00961508"/>
    <w:rsid w:val="00AC2974"/>
    <w:rsid w:val="00AF10E2"/>
    <w:rsid w:val="00B117BC"/>
    <w:rsid w:val="00B11F00"/>
    <w:rsid w:val="00B30CDB"/>
    <w:rsid w:val="00B37570"/>
    <w:rsid w:val="00B50626"/>
    <w:rsid w:val="00B60ED6"/>
    <w:rsid w:val="00B62A7C"/>
    <w:rsid w:val="00BB2D1F"/>
    <w:rsid w:val="00BC5302"/>
    <w:rsid w:val="00BF31AF"/>
    <w:rsid w:val="00C00510"/>
    <w:rsid w:val="00C17063"/>
    <w:rsid w:val="00C5583F"/>
    <w:rsid w:val="00C627E5"/>
    <w:rsid w:val="00C8214D"/>
    <w:rsid w:val="00CE1430"/>
    <w:rsid w:val="00D118D2"/>
    <w:rsid w:val="00D81474"/>
    <w:rsid w:val="00DA7BE6"/>
    <w:rsid w:val="00DD5BDF"/>
    <w:rsid w:val="00DE2001"/>
    <w:rsid w:val="00DF69FD"/>
    <w:rsid w:val="00E16240"/>
    <w:rsid w:val="00E74A65"/>
    <w:rsid w:val="00E75B29"/>
    <w:rsid w:val="00E8455A"/>
    <w:rsid w:val="00E901DF"/>
    <w:rsid w:val="00EB47B0"/>
    <w:rsid w:val="00ED6C0F"/>
    <w:rsid w:val="00EF2FF0"/>
    <w:rsid w:val="00F14159"/>
    <w:rsid w:val="00F1440F"/>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1C2E-41A9-463E-88EA-0F99F36E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5350</Words>
  <Characters>30499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28</cp:revision>
  <cp:lastPrinted>2023-01-30T05:48:00Z</cp:lastPrinted>
  <dcterms:created xsi:type="dcterms:W3CDTF">2022-02-26T03:42:00Z</dcterms:created>
  <dcterms:modified xsi:type="dcterms:W3CDTF">2024-12-26T13:30:00Z</dcterms:modified>
</cp:coreProperties>
</file>