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64D5" w14:textId="77777777" w:rsidR="000B46CC" w:rsidRPr="000B46CC" w:rsidRDefault="000B46CC" w:rsidP="000B46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B4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Утверждаю </w:t>
      </w:r>
    </w:p>
    <w:p w14:paraId="793B0270" w14:textId="77777777" w:rsidR="000B46CC" w:rsidRPr="000B46CC" w:rsidRDefault="000B46CC" w:rsidP="000B46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B4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Председатель Правления</w:t>
      </w:r>
    </w:p>
    <w:p w14:paraId="67D97254" w14:textId="77777777" w:rsidR="000B46CC" w:rsidRPr="000B46CC" w:rsidRDefault="000B46CC" w:rsidP="000B46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B4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АО «ННМЦ» </w:t>
      </w:r>
    </w:p>
    <w:p w14:paraId="1C03F33C" w14:textId="77777777" w:rsidR="000B46CC" w:rsidRPr="000B46CC" w:rsidRDefault="000B46CC" w:rsidP="000B46C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4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_________ А. </w:t>
      </w:r>
      <w:proofErr w:type="spellStart"/>
      <w:r w:rsidRPr="000B4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Байгенжин</w:t>
      </w:r>
      <w:proofErr w:type="spellEnd"/>
    </w:p>
    <w:p w14:paraId="0DDEC50E" w14:textId="77777777" w:rsidR="000B46CC" w:rsidRPr="000B46CC" w:rsidRDefault="000B46CC" w:rsidP="000A4A0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380963" w14:textId="232998FC" w:rsidR="008F3C6D" w:rsidRPr="000B46CC" w:rsidRDefault="000A4A0E" w:rsidP="000A4A0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46CC">
        <w:rPr>
          <w:rFonts w:ascii="Times New Roman" w:hAnsi="Times New Roman" w:cs="Times New Roman"/>
          <w:b/>
          <w:sz w:val="20"/>
          <w:szCs w:val="20"/>
        </w:rPr>
        <w:t xml:space="preserve">Техническая спецификация </w:t>
      </w:r>
    </w:p>
    <w:p w14:paraId="71DBE99D" w14:textId="77777777" w:rsidR="008C113C" w:rsidRPr="000B46CC" w:rsidRDefault="008C113C" w:rsidP="008F3C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5"/>
        <w:gridCol w:w="2104"/>
        <w:gridCol w:w="8079"/>
        <w:gridCol w:w="993"/>
        <w:gridCol w:w="1559"/>
        <w:gridCol w:w="1559"/>
      </w:tblGrid>
      <w:tr w:rsidR="000D4CA8" w:rsidRPr="000B46CC" w14:paraId="2D14A55B" w14:textId="77777777" w:rsidTr="000B46CC">
        <w:tc>
          <w:tcPr>
            <w:tcW w:w="585" w:type="dxa"/>
          </w:tcPr>
          <w:p w14:paraId="5216D549" w14:textId="77777777" w:rsidR="000D4CA8" w:rsidRPr="000B46CC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товаров</w:t>
            </w:r>
          </w:p>
        </w:tc>
        <w:tc>
          <w:tcPr>
            <w:tcW w:w="8079" w:type="dxa"/>
          </w:tcPr>
          <w:p w14:paraId="701B0B87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647D83" w14:textId="617211A0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52FEDF2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14:paraId="3AC83136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Место поставки товаров</w:t>
            </w:r>
          </w:p>
        </w:tc>
      </w:tr>
      <w:tr w:rsidR="000D4CA8" w:rsidRPr="000B46CC" w14:paraId="0C3A3DEF" w14:textId="77777777" w:rsidTr="000B46CC">
        <w:trPr>
          <w:trHeight w:val="62"/>
        </w:trPr>
        <w:tc>
          <w:tcPr>
            <w:tcW w:w="585" w:type="dxa"/>
          </w:tcPr>
          <w:p w14:paraId="0C186B81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14:paraId="12CFFC78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F267F6" w14:textId="5896232B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B8B0A9B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022A5AA" w14:textId="77777777" w:rsidR="000D4CA8" w:rsidRPr="000B46CC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5F6D" w:rsidRPr="000B46CC" w14:paraId="7A863D83" w14:textId="77777777" w:rsidTr="000B46CC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D55F6D" w:rsidRPr="000B46CC" w:rsidRDefault="00D55F6D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48E58DBC" w14:textId="64487C1F" w:rsidR="00D55F6D" w:rsidRPr="000B46CC" w:rsidRDefault="00D55F6D" w:rsidP="00D55F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Кабель сетевой ВВГ 3*2,5</w:t>
            </w:r>
          </w:p>
        </w:tc>
        <w:tc>
          <w:tcPr>
            <w:tcW w:w="8079" w:type="dxa"/>
          </w:tcPr>
          <w:p w14:paraId="4BCE9990" w14:textId="121AD760" w:rsidR="00D55F6D" w:rsidRPr="000B46CC" w:rsidRDefault="00D55F6D" w:rsidP="00133B7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Кабель ВВГ 3*2,5 </w:t>
            </w:r>
            <w:r w:rsidR="000B4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4FE5FD28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4432522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Бренд: Казэнергокабель</w:t>
            </w:r>
          </w:p>
          <w:p w14:paraId="452DCB30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Производитель: Казахстан</w:t>
            </w:r>
          </w:p>
          <w:bookmarkEnd w:id="1"/>
          <w:p w14:paraId="08D8BA3F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Гарантийный срок эксплуатации [месяц]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60</w:t>
            </w:r>
          </w:p>
          <w:p w14:paraId="7D6DB323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Максимальная рабочая температура жилы [°с]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70</w:t>
            </w:r>
          </w:p>
          <w:p w14:paraId="747E4504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переменное напряжение частоты 50 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1.2</w:t>
            </w:r>
          </w:p>
          <w:p w14:paraId="2B2A9BAC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переменное напряжение частотой 50 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1.0</w:t>
            </w:r>
          </w:p>
          <w:p w14:paraId="1CA2DAA5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Радиус изгиба многожильных кабелей, не менее [наружных диаметров]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7.5</w:t>
            </w:r>
          </w:p>
          <w:p w14:paraId="2EAAB885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Радиус изгиба одножильных кабелей, не менее [наружных диаметров]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10</w:t>
            </w:r>
          </w:p>
          <w:p w14:paraId="66759237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Сопротивление изоляции при температуре +70° с, не менее [мом х км]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0.005</w:t>
            </w:r>
          </w:p>
          <w:p w14:paraId="47774842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Температура окружающей среды, верхний предел [°c]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+50</w:t>
            </w:r>
          </w:p>
          <w:p w14:paraId="461BE49E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Температура окружающей среды, нижний предел [°c]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-50</w:t>
            </w:r>
          </w:p>
          <w:p w14:paraId="371E56AB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Температура токопроводящих жил при коротком замыкании [°с]</w:t>
            </w: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ab/>
              <w:t>160</w:t>
            </w:r>
          </w:p>
          <w:p w14:paraId="21EFACB9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Конструктив:</w:t>
            </w:r>
          </w:p>
          <w:p w14:paraId="02C1FD71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Медная токопроводящая жила (количество жил: 1, 2, 3, 3+1, 4 и 5 шт.):</w:t>
            </w:r>
          </w:p>
          <w:p w14:paraId="67248F6C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многопроволочная (класс 2) сечением 50–240 кв. Мм; </w:t>
            </w:r>
          </w:p>
          <w:p w14:paraId="009F04FF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Изоляция из 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 пластиката, маркировка жил:</w:t>
            </w:r>
          </w:p>
          <w:p w14:paraId="6F8F5E2F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Цветовая: белая или желтая, синяя или зеленая, красная или малиновая, коричневая или черная, или желто-зеленая,</w:t>
            </w:r>
          </w:p>
          <w:p w14:paraId="6A1D3014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Оболочка из 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 пластиката.</w:t>
            </w:r>
          </w:p>
          <w:p w14:paraId="7CCA5025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Применение:</w:t>
            </w:r>
          </w:p>
          <w:p w14:paraId="78719652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Силовые кабели предназначены для передачи и распределения электрической энергии в стационарных установках на номинальное переменное напряжение 0,66 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 и 1,0 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 частоты 50гц или на постоянное напряжение в 2,4 раза больше переменного напряжения.</w:t>
            </w:r>
          </w:p>
          <w:p w14:paraId="38A0C3CC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Кабели изготавливаются для эксплуатации в районах с умеренным, холодным и тропическим климатом. Кабели предназначены для эксплуатации на суше, реках и озерах на высотах до 4300 м. Над уровнем моря.</w:t>
            </w:r>
          </w:p>
          <w:p w14:paraId="0A843444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Кабели применяются для прокладки:</w:t>
            </w:r>
          </w:p>
          <w:p w14:paraId="0CD5CF4D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В воздухе при отсутствии опасности механических повреждений в ходе эксплуатации;</w:t>
            </w:r>
          </w:p>
          <w:p w14:paraId="017E721A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Для прокладки в сухих или сырых помещениях (туннелях), каналах, кабельных полуэтажах, шахтах, коллекторах, производственных помещениях, частично затапливаемых сооружениях при наличии среды со слабой, средней и высокой коррозионной активностью;</w:t>
            </w:r>
          </w:p>
          <w:p w14:paraId="6AEBFA9A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Для прокладки на специальных кабельных эстакадах, по мостам и в блоках;</w:t>
            </w:r>
          </w:p>
          <w:p w14:paraId="79F9D7C2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Для прокладки в пожароопасных помещениях;</w:t>
            </w:r>
          </w:p>
          <w:p w14:paraId="00D735ED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Для прокладки во взрывоопасных зонах класса b-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iб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, b-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iг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, в-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, в-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iiа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3C6FBB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Кабели с медными жилами применяются для прокладки групповых осветительных сетей во взрывоопасных зонах класса в-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iа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974056" w14:textId="77777777" w:rsidR="00D55F6D" w:rsidRPr="000B46CC" w:rsidRDefault="00D55F6D" w:rsidP="00133B7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Кабели предназначены для вертикальных, наклонных и горизонтальных трасс. Небронированные кабели могут использоваться в местах подверженных вибрации. Кабели не распространяют горение при одиночной прокладке (нормы </w:t>
            </w:r>
            <w:proofErr w:type="spellStart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мэк</w:t>
            </w:r>
            <w:proofErr w:type="spellEnd"/>
            <w:r w:rsidRPr="000B46CC">
              <w:rPr>
                <w:rFonts w:ascii="Times New Roman" w:hAnsi="Times New Roman" w:cs="Times New Roman"/>
                <w:sz w:val="20"/>
                <w:szCs w:val="20"/>
              </w:rPr>
              <w:t xml:space="preserve"> 60332-1). Кабели в тропическом климатическом исполнении (индекс «-т») устойчивы к воздействию плесневых грибов. Допустимый нагрев токопроводящих жил в аварийном режиме не должен превышать +80°с и продолжительность работы в аварийном режиме не должна быть более 8 часов в сутки, но не более 1000 часов за срок службы.</w:t>
            </w:r>
          </w:p>
          <w:p w14:paraId="5B008245" w14:textId="5FCB384B" w:rsidR="00D55F6D" w:rsidRPr="000B46CC" w:rsidRDefault="00D55F6D" w:rsidP="000B46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Срок службы кабелей — 30 лет.</w:t>
            </w:r>
          </w:p>
        </w:tc>
        <w:tc>
          <w:tcPr>
            <w:tcW w:w="993" w:type="dxa"/>
            <w:vAlign w:val="center"/>
          </w:tcPr>
          <w:p w14:paraId="297B388B" w14:textId="6F07E770" w:rsidR="00D55F6D" w:rsidRPr="000B46CC" w:rsidRDefault="00D55F6D" w:rsidP="00D55F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1 000</w:t>
            </w:r>
          </w:p>
        </w:tc>
        <w:tc>
          <w:tcPr>
            <w:tcW w:w="1559" w:type="dxa"/>
            <w:vAlign w:val="center"/>
          </w:tcPr>
          <w:p w14:paraId="7734FEC4" w14:textId="375FA8C4" w:rsidR="00D55F6D" w:rsidRPr="000B46CC" w:rsidRDefault="00D55F6D" w:rsidP="00374B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В течении 15 календарных дней с момента заключения договора</w:t>
            </w:r>
          </w:p>
        </w:tc>
        <w:tc>
          <w:tcPr>
            <w:tcW w:w="1559" w:type="dxa"/>
            <w:vAlign w:val="center"/>
          </w:tcPr>
          <w:p w14:paraId="471E8FFA" w14:textId="02BC7FF8" w:rsidR="00D55F6D" w:rsidRPr="000B46CC" w:rsidRDefault="00D55F6D" w:rsidP="00374B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6CC">
              <w:rPr>
                <w:rFonts w:ascii="Times New Roman" w:hAnsi="Times New Roman" w:cs="Times New Roman"/>
                <w:sz w:val="20"/>
                <w:szCs w:val="20"/>
              </w:rPr>
              <w:t>г. Астана, пр. Абылай хана, 42 (склад)</w:t>
            </w:r>
          </w:p>
        </w:tc>
      </w:tr>
    </w:tbl>
    <w:p w14:paraId="0D53C810" w14:textId="65C901E0" w:rsidR="00753F0A" w:rsidRPr="000B46CC" w:rsidRDefault="00753F0A" w:rsidP="00133B70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14:paraId="031A93C2" w14:textId="77777777" w:rsidR="008F3C6D" w:rsidRPr="000B46CC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Сопутствующие услуги:</w:t>
      </w:r>
    </w:p>
    <w:p w14:paraId="2DA32F20" w14:textId="3037A4FC" w:rsidR="008F3C6D" w:rsidRPr="000B46CC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Доставка </w:t>
      </w:r>
      <w:r w:rsidR="001029F7"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внутрь</w:t>
      </w: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склада Заказчика по адресу г. </w:t>
      </w:r>
      <w:r w:rsidR="00611998"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Астана</w:t>
      </w: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пр. Абылай хана, 42;</w:t>
      </w:r>
    </w:p>
    <w:p w14:paraId="6853BA90" w14:textId="77777777" w:rsidR="00587C9D" w:rsidRPr="000B46CC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B46C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6C3BE1F7" w:rsidR="008F3C6D" w:rsidRPr="000B46CC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Гарантия на товар </w:t>
      </w:r>
      <w:r w:rsidR="00611998"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</w:t>
      </w:r>
      <w:r w:rsidR="00611998"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подписания акта </w:t>
      </w:r>
      <w:r w:rsidR="00DF6B2B"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приёма</w:t>
      </w: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-передачи.</w:t>
      </w:r>
    </w:p>
    <w:p w14:paraId="15AF4A8C" w14:textId="53DEEBC7" w:rsidR="008F3C6D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6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стоимость товара входят сам товар и сопутствующие услуги.</w:t>
      </w:r>
    </w:p>
    <w:p w14:paraId="2A081BC5" w14:textId="77777777" w:rsidR="000B46CC" w:rsidRPr="000B46CC" w:rsidRDefault="000B46CC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CB900A" w14:textId="77777777" w:rsidR="008F3C6D" w:rsidRPr="000B46CC" w:rsidRDefault="008F3C6D" w:rsidP="00B7514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15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7"/>
        <w:gridCol w:w="3827"/>
      </w:tblGrid>
      <w:tr w:rsidR="000B46CC" w:rsidRPr="000B46CC" w14:paraId="5310C9E4" w14:textId="77777777" w:rsidTr="00B76A9F">
        <w:trPr>
          <w:trHeight w:val="443"/>
        </w:trPr>
        <w:tc>
          <w:tcPr>
            <w:tcW w:w="11257" w:type="dxa"/>
          </w:tcPr>
          <w:p w14:paraId="41CA2464" w14:textId="77777777" w:rsidR="000B46CC" w:rsidRPr="000B46CC" w:rsidRDefault="000B46CC" w:rsidP="00B76A9F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Главный инженер энергетик</w:t>
            </w:r>
          </w:p>
        </w:tc>
        <w:tc>
          <w:tcPr>
            <w:tcW w:w="3827" w:type="dxa"/>
          </w:tcPr>
          <w:p w14:paraId="02E2D4F7" w14:textId="77777777" w:rsidR="000B46CC" w:rsidRPr="000B46CC" w:rsidRDefault="000B46CC" w:rsidP="00B76A9F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6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Жакижанов Р.Ж.</w:t>
            </w:r>
          </w:p>
        </w:tc>
      </w:tr>
    </w:tbl>
    <w:p w14:paraId="086E85B8" w14:textId="77777777" w:rsidR="00ED0923" w:rsidRPr="000B46CC" w:rsidRDefault="00ED0923" w:rsidP="00ED09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ED0923" w:rsidRPr="000B46CC" w:rsidSect="000B46CC">
      <w:pgSz w:w="16838" w:h="11906" w:orient="landscape"/>
      <w:pgMar w:top="426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B46CC"/>
    <w:rsid w:val="000D4CA8"/>
    <w:rsid w:val="000D7302"/>
    <w:rsid w:val="000E2E35"/>
    <w:rsid w:val="001029F7"/>
    <w:rsid w:val="00113613"/>
    <w:rsid w:val="00133B70"/>
    <w:rsid w:val="00160E5D"/>
    <w:rsid w:val="0016202C"/>
    <w:rsid w:val="001A38C7"/>
    <w:rsid w:val="001C6211"/>
    <w:rsid w:val="002039D4"/>
    <w:rsid w:val="002B7537"/>
    <w:rsid w:val="003016CF"/>
    <w:rsid w:val="00322ADB"/>
    <w:rsid w:val="00325019"/>
    <w:rsid w:val="00374B97"/>
    <w:rsid w:val="004120E8"/>
    <w:rsid w:val="0041510A"/>
    <w:rsid w:val="00444A0B"/>
    <w:rsid w:val="00456A69"/>
    <w:rsid w:val="00493F33"/>
    <w:rsid w:val="004A3BB1"/>
    <w:rsid w:val="00523AE0"/>
    <w:rsid w:val="005417D3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53F0A"/>
    <w:rsid w:val="00761D66"/>
    <w:rsid w:val="00781CD6"/>
    <w:rsid w:val="007E009F"/>
    <w:rsid w:val="007E36DA"/>
    <w:rsid w:val="007F592F"/>
    <w:rsid w:val="00802521"/>
    <w:rsid w:val="00822699"/>
    <w:rsid w:val="008613EE"/>
    <w:rsid w:val="00883AA1"/>
    <w:rsid w:val="008A7637"/>
    <w:rsid w:val="008B5EE6"/>
    <w:rsid w:val="008C113C"/>
    <w:rsid w:val="008E25B2"/>
    <w:rsid w:val="008F3C6D"/>
    <w:rsid w:val="00912F5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55F6D"/>
    <w:rsid w:val="00D60B9D"/>
    <w:rsid w:val="00DA66E1"/>
    <w:rsid w:val="00DF6B2B"/>
    <w:rsid w:val="00E14731"/>
    <w:rsid w:val="00E32354"/>
    <w:rsid w:val="00EA1559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41</cp:revision>
  <dcterms:created xsi:type="dcterms:W3CDTF">2019-09-26T04:50:00Z</dcterms:created>
  <dcterms:modified xsi:type="dcterms:W3CDTF">2025-02-17T09:40:00Z</dcterms:modified>
</cp:coreProperties>
</file>