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408F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A63D8B">
        <w:rPr>
          <w:rFonts w:ascii="Times New Roman" w:hAnsi="Times New Roman"/>
          <w:b/>
          <w:lang w:val="kk-KZ"/>
        </w:rPr>
        <w:t>5</w:t>
      </w:r>
      <w:r w:rsidR="004C392E">
        <w:rPr>
          <w:rFonts w:ascii="Times New Roman" w:hAnsi="Times New Roman"/>
          <w:b/>
          <w:lang w:val="kk-KZ"/>
        </w:rPr>
        <w:t>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623EAC">
        <w:rPr>
          <w:rFonts w:ascii="Times New Roman" w:hAnsi="Times New Roman"/>
          <w:b/>
          <w:color w:val="000000" w:themeColor="text1"/>
          <w:lang w:val="kk-KZ"/>
        </w:rPr>
        <w:t>30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62ABF">
        <w:rPr>
          <w:rFonts w:ascii="Times New Roman" w:hAnsi="Times New Roman"/>
          <w:b/>
          <w:color w:val="000000" w:themeColor="text1"/>
          <w:lang w:val="kk-KZ"/>
        </w:rPr>
        <w:t>мая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4C1980">
        <w:rPr>
          <w:rFonts w:ascii="Times New Roman" w:hAnsi="Times New Roman"/>
          <w:b/>
        </w:rPr>
        <w:t>30</w:t>
      </w:r>
      <w:r w:rsidRPr="00F8746C">
        <w:rPr>
          <w:rFonts w:ascii="Times New Roman" w:hAnsi="Times New Roman"/>
          <w:b/>
        </w:rPr>
        <w:t xml:space="preserve">» </w:t>
      </w:r>
      <w:r w:rsidR="00062ABF">
        <w:rPr>
          <w:rFonts w:ascii="Times New Roman" w:hAnsi="Times New Roman"/>
          <w:b/>
          <w:lang w:val="kk-KZ"/>
        </w:rPr>
        <w:t>мая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4C1980">
        <w:rPr>
          <w:rFonts w:ascii="Times New Roman" w:hAnsi="Times New Roman"/>
          <w:b/>
          <w:lang w:val="kk-KZ"/>
        </w:rPr>
        <w:t>«0</w:t>
      </w:r>
      <w:r w:rsidR="00D72782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4C1980">
        <w:rPr>
          <w:rFonts w:ascii="Times New Roman" w:hAnsi="Times New Roman"/>
          <w:b/>
          <w:lang w:val="kk-KZ"/>
        </w:rPr>
        <w:t>0</w:t>
      </w:r>
      <w:r w:rsidR="00D72782">
        <w:rPr>
          <w:rFonts w:ascii="Times New Roman" w:hAnsi="Times New Roman"/>
          <w:b/>
          <w:lang w:val="kk-KZ"/>
        </w:rPr>
        <w:t>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4C1980">
        <w:rPr>
          <w:rFonts w:ascii="Times New Roman" w:hAnsi="Times New Roman"/>
          <w:b/>
          <w:lang w:val="kk-KZ"/>
        </w:rPr>
        <w:t>июн</w:t>
      </w:r>
      <w:r w:rsidR="00710696">
        <w:rPr>
          <w:rFonts w:ascii="Times New Roman" w:hAnsi="Times New Roman"/>
          <w:b/>
          <w:lang w:val="kk-KZ"/>
        </w:rPr>
        <w:t>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62ABF"/>
    <w:rsid w:val="000673ED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1980"/>
    <w:rsid w:val="004C392E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3EAC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0696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3D8B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1546B"/>
    <w:rsid w:val="00C21945"/>
    <w:rsid w:val="00C21B69"/>
    <w:rsid w:val="00C23BE1"/>
    <w:rsid w:val="00C24001"/>
    <w:rsid w:val="00C36D26"/>
    <w:rsid w:val="00C370BE"/>
    <w:rsid w:val="00C408F0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2782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94F24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353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7969-63B9-4D44-9D8E-0D4DB05C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252</cp:revision>
  <cp:lastPrinted>2025-06-05T05:16:00Z</cp:lastPrinted>
  <dcterms:created xsi:type="dcterms:W3CDTF">2022-08-09T03:06:00Z</dcterms:created>
  <dcterms:modified xsi:type="dcterms:W3CDTF">2025-06-05T05:16:00Z</dcterms:modified>
</cp:coreProperties>
</file>